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3E" w:rsidRPr="00317C62" w:rsidRDefault="00292379" w:rsidP="002D403E">
      <w:pPr>
        <w:pStyle w:val="BodyTextIndent"/>
        <w:spacing w:before="0"/>
        <w:rPr>
          <w:rFonts w:asciiTheme="majorBidi" w:hAnsiTheme="majorBidi" w:cstheme="majorBidi"/>
        </w:rPr>
      </w:pPr>
      <w:r w:rsidRPr="00317C62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-485140</wp:posOffset>
            </wp:positionV>
            <wp:extent cx="86423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49" y="21168"/>
                <wp:lineTo x="20949" y="0"/>
                <wp:lineTo x="0" y="0"/>
              </wp:wrapPolygon>
            </wp:wrapTight>
            <wp:docPr id="1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7C62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-485775</wp:posOffset>
            </wp:positionV>
            <wp:extent cx="946150" cy="873760"/>
            <wp:effectExtent l="0" t="0" r="6350" b="2540"/>
            <wp:wrapTight wrapText="bothSides">
              <wp:wrapPolygon edited="0">
                <wp:start x="0" y="0"/>
                <wp:lineTo x="0" y="21192"/>
                <wp:lineTo x="21310" y="21192"/>
                <wp:lineTo x="21310" y="0"/>
                <wp:lineTo x="0" y="0"/>
              </wp:wrapPolygon>
            </wp:wrapTight>
            <wp:docPr id="2" name="Picture 2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403E" w:rsidRPr="00317C62" w:rsidRDefault="002D403E" w:rsidP="002D403E">
      <w:pPr>
        <w:pStyle w:val="BodyTextIndent"/>
        <w:spacing w:before="0"/>
        <w:rPr>
          <w:rFonts w:asciiTheme="majorBidi" w:hAnsiTheme="majorBidi" w:cstheme="majorBidi"/>
        </w:rPr>
      </w:pPr>
    </w:p>
    <w:p w:rsidR="0068387D" w:rsidRPr="00317C62" w:rsidRDefault="0068387D" w:rsidP="002D403E">
      <w:pPr>
        <w:pStyle w:val="BodyTextIndent"/>
        <w:spacing w:before="0"/>
        <w:rPr>
          <w:rFonts w:asciiTheme="majorBidi" w:hAnsiTheme="majorBidi" w:cstheme="majorBidi"/>
          <w:b/>
          <w:bCs/>
        </w:rPr>
      </w:pPr>
    </w:p>
    <w:p w:rsidR="0068387D" w:rsidRPr="00317C62" w:rsidRDefault="0068387D" w:rsidP="0068387D">
      <w:pPr>
        <w:pStyle w:val="BodyTextIndent"/>
        <w:spacing w:before="0"/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</w:rPr>
        <w:t>Faculty of Nursing</w:t>
      </w:r>
      <w:r w:rsidR="003C1964" w:rsidRPr="00317C62">
        <w:rPr>
          <w:rFonts w:asciiTheme="majorBidi" w:hAnsiTheme="majorBidi" w:cstheme="majorBidi"/>
          <w:b/>
          <w:bCs/>
          <w:lang w:bidi="ar-EG"/>
        </w:rPr>
        <w:t xml:space="preserve">                                     </w:t>
      </w:r>
      <w:r w:rsidR="00D018F8">
        <w:rPr>
          <w:rFonts w:asciiTheme="majorBidi" w:hAnsiTheme="majorBidi" w:cstheme="majorBidi"/>
          <w:b/>
          <w:bCs/>
          <w:lang w:bidi="ar-EG"/>
        </w:rPr>
        <w:t xml:space="preserve">                </w:t>
      </w:r>
      <w:r w:rsidRPr="00317C62">
        <w:rPr>
          <w:rFonts w:asciiTheme="majorBidi" w:hAnsiTheme="majorBidi" w:cstheme="majorBidi"/>
          <w:b/>
          <w:bCs/>
          <w:lang w:bidi="ar-EG"/>
        </w:rPr>
        <w:t>Sohag University</w:t>
      </w:r>
    </w:p>
    <w:p w:rsidR="0068387D" w:rsidRPr="00317C62" w:rsidRDefault="0068387D" w:rsidP="0068387D">
      <w:pPr>
        <w:pStyle w:val="BodyTextIndent"/>
        <w:tabs>
          <w:tab w:val="left" w:pos="3220"/>
        </w:tabs>
        <w:jc w:val="center"/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</w:rPr>
        <w:t>Final Exam</w:t>
      </w:r>
      <w:r w:rsidR="003C1964" w:rsidRPr="00317C62">
        <w:rPr>
          <w:rFonts w:asciiTheme="majorBidi" w:hAnsiTheme="majorBidi" w:cstheme="majorBidi"/>
          <w:b/>
          <w:bCs/>
        </w:rPr>
        <w:t xml:space="preserve"> of methods of research</w:t>
      </w:r>
    </w:p>
    <w:p w:rsidR="0068387D" w:rsidRPr="00317C62" w:rsidRDefault="0068387D" w:rsidP="0068387D">
      <w:pPr>
        <w:pStyle w:val="BodyTextIndent"/>
        <w:tabs>
          <w:tab w:val="left" w:pos="1050"/>
          <w:tab w:val="center" w:pos="4998"/>
        </w:tabs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</w:rPr>
        <w:tab/>
      </w:r>
      <w:r w:rsidRPr="00317C62">
        <w:rPr>
          <w:rFonts w:asciiTheme="majorBidi" w:hAnsiTheme="majorBidi" w:cstheme="majorBidi"/>
          <w:b/>
          <w:bCs/>
        </w:rPr>
        <w:tab/>
        <w:t xml:space="preserve"> For 3rd Year Students (second semester) </w:t>
      </w:r>
    </w:p>
    <w:p w:rsidR="0068387D" w:rsidRPr="00317C62" w:rsidRDefault="0068387D" w:rsidP="003C1964">
      <w:pPr>
        <w:pStyle w:val="BodyTextIndent"/>
        <w:tabs>
          <w:tab w:val="left" w:pos="1050"/>
          <w:tab w:val="center" w:pos="4998"/>
        </w:tabs>
        <w:jc w:val="center"/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  <w:lang w:bidi="ar-EG"/>
        </w:rPr>
        <w:t>Sohag University 201</w:t>
      </w:r>
      <w:r w:rsidR="003C1964" w:rsidRPr="00317C62">
        <w:rPr>
          <w:rFonts w:asciiTheme="majorBidi" w:hAnsiTheme="majorBidi" w:cstheme="majorBidi"/>
          <w:b/>
          <w:bCs/>
        </w:rPr>
        <w:t>7-2018           Cod</w:t>
      </w:r>
      <w:r w:rsidR="00B34DB4" w:rsidRPr="00317C62">
        <w:rPr>
          <w:rFonts w:asciiTheme="majorBidi" w:hAnsiTheme="majorBidi" w:cstheme="majorBidi"/>
          <w:b/>
          <w:bCs/>
        </w:rPr>
        <w:t>:</w:t>
      </w:r>
      <w:r w:rsidR="003C1964" w:rsidRPr="00317C62">
        <w:rPr>
          <w:rFonts w:asciiTheme="majorBidi" w:hAnsiTheme="majorBidi" w:cstheme="majorBidi"/>
          <w:b/>
          <w:bCs/>
        </w:rPr>
        <w:t xml:space="preserve"> sup-311</w:t>
      </w:r>
    </w:p>
    <w:p w:rsidR="0068387D" w:rsidRPr="00317C62" w:rsidRDefault="0068387D" w:rsidP="003C1964">
      <w:pPr>
        <w:pStyle w:val="BodyTextIndent"/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</w:rPr>
        <w:t xml:space="preserve">Date: </w:t>
      </w:r>
      <w:r w:rsidR="003C1964" w:rsidRPr="00317C62">
        <w:rPr>
          <w:rFonts w:asciiTheme="majorBidi" w:hAnsiTheme="majorBidi" w:cstheme="majorBidi"/>
          <w:b/>
          <w:bCs/>
        </w:rPr>
        <w:t>10</w:t>
      </w:r>
      <w:r w:rsidRPr="00317C62">
        <w:rPr>
          <w:rFonts w:asciiTheme="majorBidi" w:hAnsiTheme="majorBidi" w:cstheme="majorBidi"/>
          <w:b/>
          <w:bCs/>
        </w:rPr>
        <w:t>/</w:t>
      </w:r>
      <w:r w:rsidR="00C34BEA" w:rsidRPr="00317C62">
        <w:rPr>
          <w:rFonts w:asciiTheme="majorBidi" w:hAnsiTheme="majorBidi" w:cstheme="majorBidi"/>
          <w:b/>
          <w:bCs/>
        </w:rPr>
        <w:t>5</w:t>
      </w:r>
      <w:r w:rsidRPr="00317C62">
        <w:rPr>
          <w:rFonts w:asciiTheme="majorBidi" w:hAnsiTheme="majorBidi" w:cstheme="majorBidi"/>
          <w:b/>
          <w:bCs/>
        </w:rPr>
        <w:t>/201</w:t>
      </w:r>
      <w:r w:rsidR="003C1964" w:rsidRPr="00317C62">
        <w:rPr>
          <w:rFonts w:asciiTheme="majorBidi" w:hAnsiTheme="majorBidi" w:cstheme="majorBidi"/>
          <w:b/>
          <w:bCs/>
        </w:rPr>
        <w:t>8</w:t>
      </w:r>
      <w:r w:rsidRPr="00317C62">
        <w:rPr>
          <w:rFonts w:asciiTheme="majorBidi" w:hAnsiTheme="majorBidi" w:cstheme="majorBidi"/>
          <w:b/>
          <w:bCs/>
        </w:rPr>
        <w:t xml:space="preserve">      Time: </w:t>
      </w:r>
      <w:r w:rsidR="003C1964" w:rsidRPr="00317C62">
        <w:rPr>
          <w:rFonts w:asciiTheme="majorBidi" w:hAnsiTheme="majorBidi" w:cstheme="majorBidi"/>
          <w:b/>
          <w:bCs/>
        </w:rPr>
        <w:t>2</w:t>
      </w:r>
      <w:r w:rsidRPr="00317C62">
        <w:rPr>
          <w:rFonts w:asciiTheme="majorBidi" w:hAnsiTheme="majorBidi" w:cstheme="majorBidi"/>
          <w:b/>
          <w:bCs/>
        </w:rPr>
        <w:t xml:space="preserve"> hours     Total marks:</w:t>
      </w:r>
      <w:r w:rsidR="003C1964" w:rsidRPr="00317C62">
        <w:rPr>
          <w:rFonts w:asciiTheme="majorBidi" w:hAnsiTheme="majorBidi" w:cstheme="majorBidi"/>
          <w:b/>
          <w:bCs/>
        </w:rPr>
        <w:t xml:space="preserve"> 6</w:t>
      </w:r>
      <w:r w:rsidRPr="00317C62">
        <w:rPr>
          <w:rFonts w:asciiTheme="majorBidi" w:hAnsiTheme="majorBidi" w:cstheme="majorBidi"/>
          <w:b/>
          <w:bCs/>
        </w:rPr>
        <w:t xml:space="preserve">0  </w:t>
      </w:r>
      <w:r w:rsidR="00324888">
        <w:rPr>
          <w:rFonts w:asciiTheme="majorBidi" w:hAnsiTheme="majorBidi" w:cstheme="majorBidi"/>
          <w:b/>
          <w:bCs/>
        </w:rPr>
        <w:t xml:space="preserve">  </w:t>
      </w:r>
      <w:r w:rsidR="003C1964" w:rsidRPr="00317C62">
        <w:rPr>
          <w:rFonts w:asciiTheme="majorBidi" w:hAnsiTheme="majorBidi" w:cstheme="majorBidi"/>
          <w:b/>
          <w:bCs/>
        </w:rPr>
        <w:t xml:space="preserve">    </w:t>
      </w:r>
      <w:r w:rsidR="00DC4109" w:rsidRPr="00317C62">
        <w:rPr>
          <w:rFonts w:asciiTheme="majorBidi" w:hAnsiTheme="majorBidi" w:cstheme="majorBidi"/>
          <w:b/>
          <w:bCs/>
        </w:rPr>
        <w:t>(</w:t>
      </w:r>
      <w:r w:rsidR="0091639D" w:rsidRPr="00317C62">
        <w:rPr>
          <w:rFonts w:asciiTheme="majorBidi" w:hAnsiTheme="majorBidi" w:cstheme="majorBidi"/>
          <w:b/>
          <w:bCs/>
        </w:rPr>
        <w:t>6</w:t>
      </w:r>
      <w:r w:rsidR="00DC4109" w:rsidRPr="00317C62">
        <w:rPr>
          <w:rFonts w:asciiTheme="majorBidi" w:hAnsiTheme="majorBidi" w:cstheme="majorBidi"/>
          <w:b/>
          <w:bCs/>
        </w:rPr>
        <w:t>) papers</w:t>
      </w:r>
    </w:p>
    <w:p w:rsidR="002D403E" w:rsidRPr="00317C62" w:rsidRDefault="002D403E" w:rsidP="0068387D">
      <w:pPr>
        <w:pStyle w:val="Heading1"/>
        <w:spacing w:after="100" w:afterAutospacing="1"/>
        <w:rPr>
          <w:rFonts w:asciiTheme="majorBidi" w:hAnsiTheme="majorBidi" w:cstheme="majorBidi"/>
        </w:rPr>
      </w:pPr>
    </w:p>
    <w:p w:rsidR="002D403E" w:rsidRPr="00317C62" w:rsidRDefault="002D403E" w:rsidP="0068387D">
      <w:pPr>
        <w:pStyle w:val="Heading1"/>
        <w:spacing w:after="100" w:afterAutospacing="1"/>
        <w:rPr>
          <w:rFonts w:asciiTheme="majorBidi" w:hAnsiTheme="majorBidi" w:cstheme="majorBidi"/>
        </w:rPr>
      </w:pPr>
    </w:p>
    <w:tbl>
      <w:tblPr>
        <w:tblStyle w:val="LightList1"/>
        <w:tblW w:w="8851" w:type="dxa"/>
        <w:tblLook w:val="04A0"/>
      </w:tblPr>
      <w:tblGrid>
        <w:gridCol w:w="8851"/>
      </w:tblGrid>
      <w:tr w:rsidR="002D403E" w:rsidRPr="00317C62" w:rsidTr="007A2169">
        <w:trPr>
          <w:cnfStyle w:val="100000000000"/>
          <w:trHeight w:val="609"/>
        </w:trPr>
        <w:tc>
          <w:tcPr>
            <w:cnfStyle w:val="001000000000"/>
            <w:tcW w:w="8851" w:type="dxa"/>
          </w:tcPr>
          <w:p w:rsidR="002D403E" w:rsidRPr="00317C62" w:rsidRDefault="002D403E" w:rsidP="007A2169">
            <w:pPr>
              <w:tabs>
                <w:tab w:val="left" w:pos="5847"/>
                <w:tab w:val="right" w:pos="7087"/>
              </w:tabs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Mark distribution</w:t>
            </w:r>
          </w:p>
        </w:tc>
      </w:tr>
      <w:tr w:rsidR="002D403E" w:rsidRPr="00317C62" w:rsidTr="007A2169">
        <w:trPr>
          <w:cnfStyle w:val="000000100000"/>
          <w:trHeight w:val="2881"/>
        </w:trPr>
        <w:tc>
          <w:tcPr>
            <w:cnfStyle w:val="001000000000"/>
            <w:tcW w:w="8851" w:type="dxa"/>
          </w:tcPr>
          <w:p w:rsidR="002D403E" w:rsidRPr="00317C62" w:rsidRDefault="002D403E" w:rsidP="00E11629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Part I:      </w:t>
            </w:r>
            <w:r w:rsidR="00E11629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10</w:t>
            </w: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Marks</w:t>
            </w:r>
          </w:p>
          <w:p w:rsidR="002D403E" w:rsidRPr="00317C62" w:rsidRDefault="002D403E" w:rsidP="00E11629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Part II:</w:t>
            </w:r>
            <w:r w:rsidR="003C1964"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   </w:t>
            </w:r>
            <w:r w:rsidR="00E11629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20</w:t>
            </w: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Marks</w:t>
            </w:r>
          </w:p>
          <w:p w:rsidR="002D403E" w:rsidRPr="00317C62" w:rsidRDefault="002D403E" w:rsidP="001A2087">
            <w:pPr>
              <w:tabs>
                <w:tab w:val="center" w:pos="1789"/>
              </w:tabs>
              <w:bidi w:val="0"/>
              <w:spacing w:line="600" w:lineRule="auto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Part III:</w:t>
            </w:r>
            <w:r w:rsidR="003C1964"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   </w:t>
            </w:r>
            <w:r w:rsidR="001A2087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16</w:t>
            </w: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Marks</w:t>
            </w: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ab/>
            </w:r>
          </w:p>
          <w:p w:rsidR="002D403E" w:rsidRPr="00317C62" w:rsidRDefault="002D403E" w:rsidP="00E11629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Part IV:    1</w:t>
            </w:r>
            <w:r w:rsidR="00E11629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4</w:t>
            </w: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Marks</w:t>
            </w:r>
          </w:p>
          <w:p w:rsidR="002D403E" w:rsidRPr="00317C62" w:rsidRDefault="002D403E" w:rsidP="007A2169">
            <w:pPr>
              <w:tabs>
                <w:tab w:val="left" w:pos="5847"/>
                <w:tab w:val="right" w:pos="7087"/>
              </w:tabs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</w:p>
        </w:tc>
      </w:tr>
      <w:tr w:rsidR="002D403E" w:rsidRPr="00317C62" w:rsidTr="007A2169">
        <w:trPr>
          <w:trHeight w:val="609"/>
        </w:trPr>
        <w:tc>
          <w:tcPr>
            <w:cnfStyle w:val="001000000000"/>
            <w:tcW w:w="8851" w:type="dxa"/>
            <w:shd w:val="clear" w:color="auto" w:fill="FFFFFF" w:themeFill="background1"/>
          </w:tcPr>
          <w:p w:rsidR="002D403E" w:rsidRPr="00317C62" w:rsidRDefault="002D403E" w:rsidP="003C1964">
            <w:pPr>
              <w:shd w:val="clear" w:color="auto" w:fill="FFFFFF" w:themeFill="background1"/>
              <w:tabs>
                <w:tab w:val="left" w:pos="5847"/>
                <w:tab w:val="right" w:pos="7087"/>
              </w:tabs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Total:</w:t>
            </w:r>
            <w:r w:rsidR="003C1964"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       60</w:t>
            </w:r>
            <w:r w:rsidRPr="00317C62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Marks</w:t>
            </w:r>
          </w:p>
        </w:tc>
      </w:tr>
    </w:tbl>
    <w:p w:rsidR="002D403E" w:rsidRPr="00317C62" w:rsidRDefault="002D403E" w:rsidP="002D403E">
      <w:pPr>
        <w:shd w:val="clear" w:color="auto" w:fill="FFFFFF" w:themeFill="background1"/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2D403E" w:rsidRPr="00317C62" w:rsidRDefault="002D403E" w:rsidP="00A15F37">
      <w:pPr>
        <w:bidi w:val="0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>Many thanks</w:t>
      </w:r>
    </w:p>
    <w:p w:rsidR="00A15F37" w:rsidRPr="00317C62" w:rsidRDefault="00A15F37" w:rsidP="00A15F37">
      <w:pPr>
        <w:bidi w:val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                                        </w:t>
      </w:r>
      <w:r w:rsid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                              </w:t>
      </w: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>Dr. Amina Mohamed Thabet</w:t>
      </w:r>
    </w:p>
    <w:p w:rsidR="003C1964" w:rsidRPr="00317C62" w:rsidRDefault="003C1964" w:rsidP="003C1964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                                                        </w:t>
      </w:r>
      <w:r w:rsid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         </w:t>
      </w: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>Dr. Yousria El SyaidYousef</w:t>
      </w:r>
    </w:p>
    <w:p w:rsidR="00A15F37" w:rsidRPr="00317C62" w:rsidRDefault="00A15F37" w:rsidP="00A15F37">
      <w:pPr>
        <w:bidi w:val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                                                                     Dr. manal Mohamed Ahmed</w:t>
      </w:r>
    </w:p>
    <w:p w:rsidR="00292379" w:rsidRDefault="003C1964" w:rsidP="00317C62">
      <w:pPr>
        <w:bidi w:val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                                     </w:t>
      </w:r>
      <w:r w:rsid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                              </w:t>
      </w: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Dr. </w:t>
      </w:r>
      <w:r w:rsid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>Sabra</w:t>
      </w:r>
      <w:r w:rsidRPr="00317C62"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  <w:t xml:space="preserve"> Mohamed Ahmed</w:t>
      </w:r>
    </w:p>
    <w:p w:rsidR="00317C62" w:rsidRPr="00317C62" w:rsidRDefault="00317C62" w:rsidP="00317C62">
      <w:pPr>
        <w:bidi w:val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</w:p>
    <w:p w:rsidR="00324888" w:rsidRDefault="00324888" w:rsidP="002D403E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324888" w:rsidRDefault="00324888" w:rsidP="00324888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70E52" w:rsidRDefault="00D70E52" w:rsidP="00D70E52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70E52" w:rsidRDefault="00D70E52" w:rsidP="00D70E52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2D403E" w:rsidRPr="00317C62" w:rsidRDefault="00324888" w:rsidP="00324888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38735</wp:posOffset>
            </wp:positionV>
            <wp:extent cx="847725" cy="704850"/>
            <wp:effectExtent l="19050" t="0" r="9525" b="0"/>
            <wp:wrapTight wrapText="bothSides">
              <wp:wrapPolygon edited="0">
                <wp:start x="-485" y="0"/>
                <wp:lineTo x="-485" y="21016"/>
                <wp:lineTo x="21843" y="21016"/>
                <wp:lineTo x="21843" y="0"/>
                <wp:lineTo x="-485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C62">
        <w:rPr>
          <w:rFonts w:asciiTheme="majorBidi" w:hAnsiTheme="majorBidi" w:cstheme="majorBidi"/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45085</wp:posOffset>
            </wp:positionV>
            <wp:extent cx="819150" cy="695325"/>
            <wp:effectExtent l="19050" t="0" r="0" b="0"/>
            <wp:wrapTight wrapText="bothSides">
              <wp:wrapPolygon edited="0">
                <wp:start x="-502" y="0"/>
                <wp:lineTo x="-502" y="21304"/>
                <wp:lineTo x="21600" y="21304"/>
                <wp:lineTo x="21600" y="0"/>
                <wp:lineTo x="-502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403E" w:rsidRPr="00317C62" w:rsidRDefault="002D403E" w:rsidP="002D403E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2D403E" w:rsidRPr="00317C62" w:rsidRDefault="002D403E" w:rsidP="002D403E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2D403E" w:rsidRPr="00317C62" w:rsidRDefault="002D403E" w:rsidP="002D403E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2D403E" w:rsidRPr="00317C62" w:rsidRDefault="00DC4109" w:rsidP="00DC4109">
      <w:pPr>
        <w:tabs>
          <w:tab w:val="left" w:pos="5847"/>
          <w:tab w:val="right" w:pos="7087"/>
        </w:tabs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sz w:val="32"/>
          <w:szCs w:val="32"/>
        </w:rPr>
        <w:t>Faculty of Nursing</w:t>
      </w:r>
      <w:r w:rsidR="005340D3" w:rsidRPr="00317C6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                             </w:t>
      </w:r>
      <w:r w:rsidR="00317C62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   </w:t>
      </w:r>
      <w:r w:rsidRPr="00317C62">
        <w:rPr>
          <w:rFonts w:asciiTheme="majorBidi" w:hAnsiTheme="majorBidi" w:cstheme="majorBidi"/>
          <w:b/>
          <w:bCs/>
          <w:sz w:val="32"/>
          <w:szCs w:val="32"/>
          <w:lang w:bidi="ar-EG"/>
        </w:rPr>
        <w:t>Sohag University</w:t>
      </w:r>
    </w:p>
    <w:p w:rsidR="00DC4109" w:rsidRPr="00317C62" w:rsidRDefault="00DC4109" w:rsidP="005340D3">
      <w:pPr>
        <w:pStyle w:val="BodyTextIndent"/>
        <w:tabs>
          <w:tab w:val="left" w:pos="3220"/>
        </w:tabs>
        <w:jc w:val="center"/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</w:rPr>
        <w:t xml:space="preserve">  Final Exam</w:t>
      </w:r>
      <w:r w:rsidR="001C0B33" w:rsidRPr="00317C62">
        <w:rPr>
          <w:rFonts w:asciiTheme="majorBidi" w:hAnsiTheme="majorBidi" w:cstheme="majorBidi"/>
          <w:b/>
          <w:bCs/>
        </w:rPr>
        <w:t xml:space="preserve"> of methods of research</w:t>
      </w:r>
    </w:p>
    <w:p w:rsidR="00DC4109" w:rsidRPr="00317C62" w:rsidRDefault="00DC4109" w:rsidP="00DC4109">
      <w:pPr>
        <w:pStyle w:val="BodyTextIndent"/>
        <w:tabs>
          <w:tab w:val="left" w:pos="1050"/>
          <w:tab w:val="center" w:pos="4998"/>
        </w:tabs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</w:rPr>
        <w:tab/>
      </w:r>
      <w:r w:rsidRPr="00317C62">
        <w:rPr>
          <w:rFonts w:asciiTheme="majorBidi" w:hAnsiTheme="majorBidi" w:cstheme="majorBidi"/>
          <w:b/>
          <w:bCs/>
        </w:rPr>
        <w:tab/>
        <w:t xml:space="preserve"> For 3rd Year Students (second semester) </w:t>
      </w:r>
    </w:p>
    <w:p w:rsidR="00DC4109" w:rsidRPr="00317C62" w:rsidRDefault="00DC4109" w:rsidP="001C0B33">
      <w:pPr>
        <w:pStyle w:val="BodyTextIndent"/>
        <w:tabs>
          <w:tab w:val="left" w:pos="1050"/>
          <w:tab w:val="center" w:pos="4998"/>
        </w:tabs>
        <w:jc w:val="center"/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  <w:lang w:bidi="ar-EG"/>
        </w:rPr>
        <w:t>Sohag University 201</w:t>
      </w:r>
      <w:r w:rsidR="001C0B33" w:rsidRPr="00317C62">
        <w:rPr>
          <w:rFonts w:asciiTheme="majorBidi" w:hAnsiTheme="majorBidi" w:cstheme="majorBidi"/>
          <w:b/>
          <w:bCs/>
        </w:rPr>
        <w:t>7- 2018           Cod</w:t>
      </w:r>
      <w:r w:rsidRPr="00317C62">
        <w:rPr>
          <w:rFonts w:asciiTheme="majorBidi" w:hAnsiTheme="majorBidi" w:cstheme="majorBidi"/>
          <w:b/>
          <w:bCs/>
        </w:rPr>
        <w:t>:</w:t>
      </w:r>
      <w:r w:rsidR="001C0B33" w:rsidRPr="00317C62">
        <w:rPr>
          <w:rFonts w:asciiTheme="majorBidi" w:hAnsiTheme="majorBidi" w:cstheme="majorBidi"/>
        </w:rPr>
        <w:t xml:space="preserve"> </w:t>
      </w:r>
      <w:r w:rsidR="001C0B33" w:rsidRPr="00317C62">
        <w:rPr>
          <w:rFonts w:asciiTheme="majorBidi" w:hAnsiTheme="majorBidi" w:cstheme="majorBidi"/>
          <w:b/>
          <w:bCs/>
        </w:rPr>
        <w:t>sup-311</w:t>
      </w:r>
    </w:p>
    <w:p w:rsidR="00DC4109" w:rsidRPr="00317C62" w:rsidRDefault="00DC4109" w:rsidP="003C1964">
      <w:pPr>
        <w:pStyle w:val="BodyTextIndent"/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  <w:r w:rsidRPr="00317C62">
        <w:rPr>
          <w:rFonts w:asciiTheme="majorBidi" w:hAnsiTheme="majorBidi" w:cstheme="majorBidi"/>
          <w:b/>
          <w:bCs/>
        </w:rPr>
        <w:t xml:space="preserve">Date: </w:t>
      </w:r>
      <w:r w:rsidR="001C0B33" w:rsidRPr="00317C62">
        <w:rPr>
          <w:rFonts w:asciiTheme="majorBidi" w:hAnsiTheme="majorBidi" w:cstheme="majorBidi"/>
          <w:b/>
          <w:bCs/>
        </w:rPr>
        <w:t>10</w:t>
      </w:r>
      <w:r w:rsidRPr="00317C62">
        <w:rPr>
          <w:rFonts w:asciiTheme="majorBidi" w:hAnsiTheme="majorBidi" w:cstheme="majorBidi"/>
          <w:b/>
          <w:bCs/>
        </w:rPr>
        <w:t>/5/201</w:t>
      </w:r>
      <w:r w:rsidR="001C0B33" w:rsidRPr="00317C62">
        <w:rPr>
          <w:rFonts w:asciiTheme="majorBidi" w:hAnsiTheme="majorBidi" w:cstheme="majorBidi"/>
          <w:b/>
          <w:bCs/>
        </w:rPr>
        <w:t>8</w:t>
      </w:r>
      <w:r w:rsidR="005340D3" w:rsidRPr="00317C62">
        <w:rPr>
          <w:rFonts w:asciiTheme="majorBidi" w:hAnsiTheme="majorBidi" w:cstheme="majorBidi"/>
          <w:b/>
          <w:bCs/>
        </w:rPr>
        <w:t xml:space="preserve">        Time: </w:t>
      </w:r>
      <w:r w:rsidR="003C1964" w:rsidRPr="00317C62">
        <w:rPr>
          <w:rFonts w:asciiTheme="majorBidi" w:hAnsiTheme="majorBidi" w:cstheme="majorBidi"/>
          <w:b/>
          <w:bCs/>
        </w:rPr>
        <w:t>2</w:t>
      </w:r>
      <w:r w:rsidR="005340D3" w:rsidRPr="00317C62">
        <w:rPr>
          <w:rFonts w:asciiTheme="majorBidi" w:hAnsiTheme="majorBidi" w:cstheme="majorBidi"/>
          <w:b/>
          <w:bCs/>
        </w:rPr>
        <w:t xml:space="preserve"> hours    </w:t>
      </w:r>
      <w:r w:rsidR="00317C62">
        <w:rPr>
          <w:rFonts w:asciiTheme="majorBidi" w:hAnsiTheme="majorBidi" w:cstheme="majorBidi"/>
          <w:b/>
          <w:bCs/>
        </w:rPr>
        <w:t xml:space="preserve"> </w:t>
      </w:r>
      <w:r w:rsidRPr="00317C62">
        <w:rPr>
          <w:rFonts w:asciiTheme="majorBidi" w:hAnsiTheme="majorBidi" w:cstheme="majorBidi"/>
          <w:b/>
          <w:bCs/>
        </w:rPr>
        <w:t>Total marks:</w:t>
      </w:r>
      <w:r w:rsidR="001C0B33" w:rsidRPr="00317C62">
        <w:rPr>
          <w:rFonts w:asciiTheme="majorBidi" w:hAnsiTheme="majorBidi" w:cstheme="majorBidi"/>
          <w:b/>
          <w:bCs/>
        </w:rPr>
        <w:t xml:space="preserve"> 6</w:t>
      </w:r>
      <w:r w:rsidRPr="00317C62">
        <w:rPr>
          <w:rFonts w:asciiTheme="majorBidi" w:hAnsiTheme="majorBidi" w:cstheme="majorBidi"/>
          <w:b/>
          <w:bCs/>
        </w:rPr>
        <w:t xml:space="preserve">0  </w:t>
      </w:r>
      <w:r w:rsidR="000E162C" w:rsidRPr="00317C62">
        <w:rPr>
          <w:rFonts w:asciiTheme="majorBidi" w:hAnsiTheme="majorBidi" w:cstheme="majorBidi"/>
          <w:b/>
          <w:bCs/>
        </w:rPr>
        <w:t xml:space="preserve">   </w:t>
      </w:r>
      <w:r w:rsidR="00853ACB" w:rsidRPr="00317C62">
        <w:rPr>
          <w:rFonts w:asciiTheme="majorBidi" w:hAnsiTheme="majorBidi" w:cstheme="majorBidi"/>
          <w:b/>
          <w:bCs/>
        </w:rPr>
        <w:t xml:space="preserve"> </w:t>
      </w:r>
      <w:r w:rsidRPr="00317C62">
        <w:rPr>
          <w:rFonts w:asciiTheme="majorBidi" w:hAnsiTheme="majorBidi" w:cstheme="majorBidi"/>
          <w:b/>
          <w:bCs/>
        </w:rPr>
        <w:t>(</w:t>
      </w:r>
      <w:r w:rsidR="00DA5808" w:rsidRPr="00317C62">
        <w:rPr>
          <w:rFonts w:asciiTheme="majorBidi" w:hAnsiTheme="majorBidi" w:cstheme="majorBidi"/>
          <w:b/>
          <w:bCs/>
        </w:rPr>
        <w:t>6</w:t>
      </w:r>
      <w:r w:rsidRPr="00317C62">
        <w:rPr>
          <w:rFonts w:asciiTheme="majorBidi" w:hAnsiTheme="majorBidi" w:cstheme="majorBidi"/>
          <w:b/>
          <w:bCs/>
        </w:rPr>
        <w:t>) papers</w:t>
      </w:r>
    </w:p>
    <w:p w:rsidR="0068387D" w:rsidRPr="00E23299" w:rsidRDefault="00DD754C" w:rsidP="009D5211">
      <w:pPr>
        <w:numPr>
          <w:ilvl w:val="0"/>
          <w:numId w:val="1"/>
        </w:numPr>
        <w:tabs>
          <w:tab w:val="num" w:pos="480"/>
        </w:tabs>
        <w:bidi w:val="0"/>
        <w:spacing w:after="100" w:afterAutospacing="1" w:line="360" w:lineRule="auto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</w:t>
      </w:r>
      <w:r w:rsidR="00E23299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following: answer</w:t>
      </w:r>
      <w:r w:rsidR="00E72567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in </w:t>
      </w:r>
      <w:r w:rsidR="0073264E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2</w:t>
      </w:r>
      <w:r w:rsidR="00E72567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0 min </w:t>
      </w:r>
      <w:r w:rsidR="0068387D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(</w:t>
      </w:r>
      <w:r w:rsidR="009D5211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10</w:t>
      </w:r>
      <w:r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</w:t>
      </w:r>
      <w:r w:rsidR="0068387D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marks</w:t>
      </w:r>
      <w:r w:rsidR="00E72567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two</w:t>
      </w:r>
      <w:r w:rsidR="00E23299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and half</w:t>
      </w:r>
      <w:r w:rsidR="00E72567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for each one</w:t>
      </w:r>
      <w:r w:rsidR="0068387D" w:rsidRPr="00E23299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)</w:t>
      </w:r>
    </w:p>
    <w:p w:rsidR="003765B0" w:rsidRPr="00317C62" w:rsidRDefault="005522AE" w:rsidP="00317C62">
      <w:pPr>
        <w:pStyle w:val="ListParagraph"/>
        <w:numPr>
          <w:ilvl w:val="1"/>
          <w:numId w:val="1"/>
        </w:numPr>
        <w:bidi w:val="0"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Data interpretation:-</w:t>
      </w:r>
    </w:p>
    <w:p w:rsidR="0068387D" w:rsidRPr="00317C62" w:rsidRDefault="0068387D" w:rsidP="00317C62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lang w:eastAsia="en-US"/>
        </w:rPr>
      </w:pPr>
      <w:r w:rsidRPr="00317C62"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 w:rsidRPr="00317C62">
        <w:rPr>
          <w:rFonts w:asciiTheme="majorBidi" w:hAnsiTheme="majorBidi" w:cstheme="majorBidi"/>
          <w:b/>
          <w:bCs/>
          <w:sz w:val="32"/>
          <w:szCs w:val="32"/>
        </w:rPr>
        <w:t>_</w:t>
      </w:r>
    </w:p>
    <w:p w:rsidR="0068387D" w:rsidRPr="00317C62" w:rsidRDefault="0068387D" w:rsidP="0068387D">
      <w:pPr>
        <w:bidi w:val="0"/>
        <w:ind w:right="-115"/>
        <w:rPr>
          <w:rFonts w:asciiTheme="majorBidi" w:hAnsiTheme="majorBidi" w:cstheme="majorBidi"/>
          <w:b/>
          <w:bCs/>
          <w:sz w:val="32"/>
          <w:szCs w:val="32"/>
        </w:rPr>
      </w:pPr>
    </w:p>
    <w:p w:rsidR="001D6C69" w:rsidRPr="00317C62" w:rsidRDefault="001D6C69" w:rsidP="00DD75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317C62">
        <w:rPr>
          <w:rFonts w:asciiTheme="majorBidi" w:hAnsiTheme="majorBidi" w:cstheme="majorBidi"/>
          <w:b/>
          <w:bCs/>
          <w:sz w:val="32"/>
          <w:szCs w:val="32"/>
        </w:rPr>
        <w:t>b</w:t>
      </w:r>
      <w:r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)</w:t>
      </w:r>
      <w:r w:rsidR="00DD754C"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The target population</w:t>
      </w:r>
    </w:p>
    <w:p w:rsidR="00EB5C3A" w:rsidRPr="00317C62" w:rsidRDefault="00EB5C3A" w:rsidP="00317C62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  <w:u w:val="single"/>
          <w:lang w:bidi="ar-EG"/>
        </w:rPr>
        <w:t>____________________________________________________________________________________________________________________________________________________________________________________</w:t>
      </w:r>
    </w:p>
    <w:p w:rsidR="00EB5C3A" w:rsidRPr="00317C62" w:rsidRDefault="00EB5C3A" w:rsidP="001D6C69">
      <w:pPr>
        <w:jc w:val="right"/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:rsidR="00DD754C" w:rsidRPr="00317C62" w:rsidRDefault="00317C62" w:rsidP="00317C62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c) Questionnaire</w:t>
      </w:r>
    </w:p>
    <w:p w:rsidR="00EB5C3A" w:rsidRPr="00317C62" w:rsidRDefault="00EB5C3A" w:rsidP="00317C62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 w:rsidRPr="00317C62">
        <w:rPr>
          <w:rFonts w:asciiTheme="majorBidi" w:hAnsiTheme="majorBidi" w:cstheme="majorBidi"/>
          <w:b/>
          <w:bCs/>
          <w:sz w:val="32"/>
          <w:szCs w:val="32"/>
        </w:rPr>
        <w:t>_</w:t>
      </w:r>
    </w:p>
    <w:p w:rsidR="006B5731" w:rsidRPr="00317C62" w:rsidRDefault="006B5731" w:rsidP="006B573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317C62" w:rsidRPr="00317C62" w:rsidRDefault="00317C62" w:rsidP="00317C62">
      <w:pPr>
        <w:tabs>
          <w:tab w:val="left" w:pos="180"/>
          <w:tab w:val="left" w:pos="252"/>
          <w:tab w:val="left" w:pos="360"/>
        </w:tabs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701BB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d</w:t>
      </w:r>
      <w:r w:rsidR="00EB5C3A" w:rsidRPr="00D701BB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) </w:t>
      </w:r>
      <w:r w:rsidR="00D701BB" w:rsidRPr="00D701BB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Validity</w:t>
      </w:r>
      <w:r w:rsidR="00D701BB">
        <w:rPr>
          <w:rFonts w:asciiTheme="majorBidi" w:hAnsiTheme="majorBidi" w:cstheme="majorBidi"/>
          <w:sz w:val="32"/>
          <w:szCs w:val="32"/>
        </w:rPr>
        <w:t xml:space="preserve"> </w:t>
      </w:r>
      <w:r w:rsidR="00EB5C3A" w:rsidRPr="00317C62"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68387D" w:rsidRPr="0073264E" w:rsidRDefault="0068387D" w:rsidP="00317C62">
      <w:pPr>
        <w:tabs>
          <w:tab w:val="left" w:pos="7292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3264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lastRenderedPageBreak/>
        <w:t xml:space="preserve">II- True and false </w:t>
      </w:r>
      <w:r w:rsidR="00062BB4" w:rsidRPr="0073264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Questions:</w:t>
      </w:r>
      <w:r w:rsidR="00062BB4" w:rsidRPr="0073264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answer</w:t>
      </w:r>
      <w:r w:rsidR="007510F4" w:rsidRPr="0073264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in </w:t>
      </w:r>
      <w:r w:rsidR="00684662" w:rsidRPr="0073264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40</w:t>
      </w:r>
      <w:r w:rsidR="007510F4" w:rsidRPr="0073264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min </w:t>
      </w:r>
      <w:r w:rsidRPr="0073264E">
        <w:rPr>
          <w:rFonts w:asciiTheme="majorBidi" w:hAnsiTheme="majorBidi" w:cstheme="majorBidi"/>
          <w:b/>
          <w:bCs/>
          <w:sz w:val="28"/>
          <w:szCs w:val="28"/>
          <w:lang w:bidi="ar-EG"/>
        </w:rPr>
        <w:t>(</w:t>
      </w:r>
      <w:r w:rsidR="007510F4" w:rsidRPr="0073264E">
        <w:rPr>
          <w:rFonts w:asciiTheme="majorBidi" w:hAnsiTheme="majorBidi" w:cstheme="majorBidi"/>
          <w:b/>
          <w:bCs/>
          <w:sz w:val="28"/>
          <w:szCs w:val="28"/>
          <w:lang w:bidi="ar-EG"/>
        </w:rPr>
        <w:t>20</w:t>
      </w:r>
      <w:r w:rsidRPr="0073264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marks</w:t>
      </w:r>
      <w:r w:rsidR="0073264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one for each </w:t>
      </w:r>
      <w:r w:rsidR="00062BB4">
        <w:rPr>
          <w:rFonts w:asciiTheme="majorBidi" w:hAnsiTheme="majorBidi" w:cstheme="majorBidi"/>
          <w:b/>
          <w:bCs/>
          <w:sz w:val="28"/>
          <w:szCs w:val="28"/>
          <w:lang w:bidi="ar-EG"/>
        </w:rPr>
        <w:t>one)</w:t>
      </w:r>
    </w:p>
    <w:p w:rsidR="0068387D" w:rsidRPr="00317C62" w:rsidRDefault="0068387D" w:rsidP="0068387D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sz w:val="32"/>
          <w:szCs w:val="32"/>
          <w:lang w:bidi="ar-EG"/>
        </w:rPr>
        <w:t>Circle (T) if the statement is true and (F) if it is false:-</w:t>
      </w:r>
    </w:p>
    <w:tbl>
      <w:tblPr>
        <w:bidiVisual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567"/>
        <w:gridCol w:w="9215"/>
      </w:tblGrid>
      <w:tr w:rsidR="0068387D" w:rsidRPr="00E4539D" w:rsidTr="00E4539D">
        <w:trPr>
          <w:trHeight w:val="384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1- </w:t>
            </w:r>
            <w:r w:rsidR="005522AE"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Journal article is the type of research report</w:t>
            </w:r>
            <w:r w:rsidR="00F059C1" w:rsidRPr="00E453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</w:tc>
      </w:tr>
      <w:tr w:rsidR="0068387D" w:rsidRPr="00E4539D" w:rsidTr="00E4539D">
        <w:trPr>
          <w:trHeight w:val="159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2- </w:t>
            </w:r>
            <w:r w:rsidR="005522AE"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The method section is often subdivided into several part</w:t>
            </w:r>
            <w:r w:rsidR="00F059C1" w:rsidRPr="00E453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</w:tc>
      </w:tr>
      <w:tr w:rsidR="0068387D" w:rsidRPr="00E4539D" w:rsidTr="00E4539D">
        <w:trPr>
          <w:trHeight w:val="241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3-</w:t>
            </w:r>
            <w:r w:rsidR="00C51F9C"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</w:t>
            </w:r>
            <w:r w:rsidR="005522AE"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Introduction is the main body of the research component</w:t>
            </w:r>
          </w:p>
        </w:tc>
      </w:tr>
      <w:tr w:rsidR="0068387D" w:rsidRPr="00E4539D" w:rsidTr="00E4539D">
        <w:trPr>
          <w:trHeight w:val="431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E4539D" w:rsidRDefault="0068387D" w:rsidP="00E4539D">
            <w:pPr>
              <w:pStyle w:val="NoSpacing"/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4</w:t>
            </w:r>
            <w:r w:rsidR="008E6601"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-</w:t>
            </w:r>
            <w:r w:rsidR="00DD754C" w:rsidRPr="00E4539D">
              <w:rPr>
                <w:rFonts w:asciiTheme="majorBidi" w:hAnsiTheme="majorBidi" w:cstheme="majorBidi"/>
                <w:sz w:val="32"/>
                <w:szCs w:val="32"/>
              </w:rPr>
              <w:t xml:space="preserve"> Systematic sample is the simplest type of probability sampling</w:t>
            </w:r>
            <w:r w:rsidR="00F059C1" w:rsidRPr="00E453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</w:tc>
      </w:tr>
      <w:tr w:rsidR="0068387D" w:rsidRPr="00E4539D" w:rsidTr="00E4539D">
        <w:trPr>
          <w:trHeight w:val="337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E4539D" w:rsidRDefault="0068387D" w:rsidP="00E4539D">
            <w:pPr>
              <w:tabs>
                <w:tab w:val="left" w:pos="180"/>
                <w:tab w:val="left" w:pos="252"/>
                <w:tab w:val="left" w:pos="360"/>
                <w:tab w:val="left" w:pos="540"/>
              </w:tabs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</w:rPr>
              <w:t xml:space="preserve">5- </w:t>
            </w:r>
            <w:r w:rsidR="00DD754C" w:rsidRPr="00E4539D">
              <w:rPr>
                <w:rStyle w:val="HTMLDefinition"/>
                <w:rFonts w:asciiTheme="majorBidi" w:hAnsiTheme="majorBidi" w:cstheme="majorBidi"/>
                <w:i w:val="0"/>
                <w:iCs w:val="0"/>
                <w:sz w:val="32"/>
                <w:szCs w:val="32"/>
              </w:rPr>
              <w:t>Sampling</w:t>
            </w:r>
            <w:r w:rsidR="00DD754C" w:rsidRPr="00E4539D">
              <w:rPr>
                <w:rFonts w:asciiTheme="majorBidi" w:hAnsiTheme="majorBidi" w:cstheme="majorBidi"/>
                <w:sz w:val="32"/>
                <w:szCs w:val="32"/>
              </w:rPr>
              <w:t xml:space="preserve"> is the process of selecting a representative group from the population under study</w:t>
            </w:r>
          </w:p>
        </w:tc>
      </w:tr>
      <w:tr w:rsidR="0068387D" w:rsidRPr="00E4539D" w:rsidTr="00E4539D">
        <w:trPr>
          <w:trHeight w:val="457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E4539D" w:rsidRDefault="0068387D" w:rsidP="00E4539D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6- </w:t>
            </w:r>
            <w:r w:rsidR="00DD754C" w:rsidRPr="00E4539D">
              <w:rPr>
                <w:rStyle w:val="HTMLDefinition"/>
                <w:rFonts w:asciiTheme="majorBidi" w:hAnsiTheme="majorBidi" w:cstheme="majorBidi"/>
                <w:i w:val="0"/>
                <w:iCs w:val="0"/>
                <w:sz w:val="32"/>
                <w:szCs w:val="32"/>
              </w:rPr>
              <w:t>Target population</w:t>
            </w:r>
            <w:r w:rsidR="00DD754C" w:rsidRPr="00E4539D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="00DD754C" w:rsidRPr="00E4539D">
              <w:rPr>
                <w:rFonts w:asciiTheme="majorBidi" w:hAnsiTheme="majorBidi" w:cstheme="majorBidi"/>
                <w:sz w:val="32"/>
                <w:szCs w:val="32"/>
              </w:rPr>
              <w:t>is the group of people who take part in the investigation</w:t>
            </w:r>
          </w:p>
        </w:tc>
      </w:tr>
      <w:tr w:rsidR="003D21CB" w:rsidRPr="00E4539D" w:rsidTr="00E4539D">
        <w:trPr>
          <w:trHeight w:val="420"/>
        </w:trPr>
        <w:tc>
          <w:tcPr>
            <w:tcW w:w="582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3D21CB" w:rsidRPr="00E4539D" w:rsidRDefault="003D21CB" w:rsidP="00E453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</w:rPr>
              <w:t xml:space="preserve">7- </w:t>
            </w:r>
            <w:r w:rsidRPr="00E4539D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Types of interview include un-structured interview and structured Interview only</w:t>
            </w:r>
          </w:p>
        </w:tc>
      </w:tr>
      <w:tr w:rsidR="003D21CB" w:rsidRPr="00E4539D" w:rsidTr="00E4539D">
        <w:trPr>
          <w:trHeight w:val="494"/>
        </w:trPr>
        <w:tc>
          <w:tcPr>
            <w:tcW w:w="582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3D21CB" w:rsidRPr="00E4539D" w:rsidRDefault="003D21CB" w:rsidP="00E453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</w:rPr>
              <w:t>8-</w:t>
            </w:r>
            <w:r w:rsidRPr="00E4539D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Data collection methods include questionnaire and interviews only</w:t>
            </w:r>
          </w:p>
        </w:tc>
      </w:tr>
      <w:tr w:rsidR="003D21CB" w:rsidRPr="00E4539D" w:rsidTr="00E4539D">
        <w:trPr>
          <w:trHeight w:val="335"/>
        </w:trPr>
        <w:tc>
          <w:tcPr>
            <w:tcW w:w="582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3D21CB" w:rsidRPr="00E4539D" w:rsidRDefault="003D21CB" w:rsidP="00E453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</w:rPr>
              <w:t>9-</w:t>
            </w:r>
            <w:r w:rsidRPr="00E4539D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Likert scale involves the collection of physical data from subjects</w:t>
            </w:r>
          </w:p>
        </w:tc>
      </w:tr>
      <w:tr w:rsidR="003D21CB" w:rsidRPr="00E4539D" w:rsidTr="00E4539D">
        <w:trPr>
          <w:trHeight w:val="318"/>
        </w:trPr>
        <w:tc>
          <w:tcPr>
            <w:tcW w:w="582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567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3D21CB" w:rsidRPr="00E4539D" w:rsidRDefault="003D21CB" w:rsidP="00E453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4539D">
              <w:rPr>
                <w:rFonts w:asciiTheme="majorBidi" w:eastAsia="SimSun" w:hAnsiTheme="majorBidi" w:cstheme="majorBidi"/>
                <w:sz w:val="32"/>
                <w:szCs w:val="32"/>
              </w:rPr>
              <w:t>10-</w:t>
            </w:r>
            <w:r w:rsidRPr="00E4539D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preexisting involves the use of existing information that has not been collected for research purpose</w:t>
            </w:r>
          </w:p>
        </w:tc>
      </w:tr>
      <w:tr w:rsidR="003D21CB" w:rsidRPr="00E4539D" w:rsidTr="00E4539D">
        <w:trPr>
          <w:trHeight w:val="318"/>
        </w:trPr>
        <w:tc>
          <w:tcPr>
            <w:tcW w:w="582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3D21CB" w:rsidRPr="00E4539D" w:rsidRDefault="003D21CB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3D21CB" w:rsidRPr="00E4539D" w:rsidRDefault="003D21CB" w:rsidP="00E453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 w:rsidRPr="00E453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 w:rsidRPr="00E4539D">
              <w:rPr>
                <w:rFonts w:asciiTheme="majorBidi" w:hAnsiTheme="majorBidi" w:cstheme="majorBidi"/>
                <w:sz w:val="32"/>
                <w:szCs w:val="32"/>
              </w:rPr>
              <w:t xml:space="preserve"> Interviews are time consuming and expensive, arrangements for interviews may be difficult -to make</w:t>
            </w:r>
            <w:r w:rsidRPr="00E4539D">
              <w:rPr>
                <w:rFonts w:asciiTheme="majorBidi" w:eastAsia="SimSun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68387D" w:rsidRPr="00E4539D" w:rsidTr="00E4539D">
        <w:trPr>
          <w:trHeight w:val="318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EB5C3A" w:rsidRPr="00E4539D" w:rsidRDefault="0068387D" w:rsidP="00E4539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12- </w:t>
            </w:r>
            <w:r w:rsidR="003D21CB" w:rsidRPr="00E4539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A Visual Analogue Scale (VAS) is a measurement instrument that tries to measure a characteristic or attitude that is believed to range across a continuum of values and cannot easily be directly measured</w:t>
            </w:r>
          </w:p>
        </w:tc>
      </w:tr>
      <w:tr w:rsidR="0068387D" w:rsidRPr="00E4539D" w:rsidTr="00E4539D">
        <w:trPr>
          <w:trHeight w:val="318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E4539D" w:rsidRDefault="0068387D" w:rsidP="00E4539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13- </w:t>
            </w:r>
            <w:r w:rsidR="00841968" w:rsidRPr="00E4539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The semantic differentia asks subjects to indicate their position or attitude about some concept along a continuum between 2 objects</w:t>
            </w:r>
          </w:p>
        </w:tc>
      </w:tr>
      <w:tr w:rsidR="0068387D" w:rsidRPr="00E4539D" w:rsidTr="00E4539D">
        <w:trPr>
          <w:trHeight w:val="318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9D566C" w:rsidRDefault="0068387D" w:rsidP="009D566C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9D566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14- </w:t>
            </w:r>
            <w:r w:rsidR="009D566C" w:rsidRPr="009D566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observation method is concerned with gathering data through visual observation</w:t>
            </w:r>
          </w:p>
        </w:tc>
      </w:tr>
      <w:tr w:rsidR="0068387D" w:rsidRPr="00E4539D" w:rsidTr="00E4539D">
        <w:trPr>
          <w:trHeight w:val="318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9D566C" w:rsidRDefault="0068387D" w:rsidP="009D566C">
            <w:pPr>
              <w:tabs>
                <w:tab w:val="right" w:pos="0"/>
              </w:tabs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  <w:r w:rsidRPr="009D566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15</w:t>
            </w:r>
            <w:r w:rsidR="00B92862" w:rsidRPr="009D566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- </w:t>
            </w:r>
            <w:r w:rsidR="009D566C" w:rsidRPr="009D566C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Physiological measures involve the collection of physical data from subjects</w:t>
            </w:r>
            <w:r w:rsidR="009D566C" w:rsidRPr="002753AA">
              <w:rPr>
                <w:rFonts w:asciiTheme="majorBidi" w:hAnsiTheme="majorBidi" w:cstheme="majorBidi"/>
                <w:sz w:val="36"/>
                <w:szCs w:val="36"/>
              </w:rPr>
              <w:t>.</w:t>
            </w:r>
          </w:p>
        </w:tc>
      </w:tr>
      <w:tr w:rsidR="0068387D" w:rsidRPr="00E4539D" w:rsidTr="00E4539D">
        <w:trPr>
          <w:trHeight w:val="318"/>
        </w:trPr>
        <w:tc>
          <w:tcPr>
            <w:tcW w:w="582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68387D" w:rsidRPr="00E4539D" w:rsidRDefault="0068387D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68387D" w:rsidRPr="002D7D8C" w:rsidRDefault="0068387D" w:rsidP="002D7D8C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D7D8C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16-</w:t>
            </w:r>
            <w:r w:rsidR="002D7D8C" w:rsidRPr="002D7D8C">
              <w:rPr>
                <w:rFonts w:asciiTheme="majorBidi" w:hAnsiTheme="majorBidi" w:cstheme="majorBidi"/>
                <w:sz w:val="32"/>
                <w:szCs w:val="32"/>
              </w:rPr>
              <w:t>one from the advantages of the questionnaire</w:t>
            </w:r>
            <w:r w:rsidR="002D7D8C" w:rsidRPr="002D7D8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2D7D8C" w:rsidRPr="002D7D8C">
              <w:rPr>
                <w:rFonts w:asciiTheme="majorBidi" w:hAnsiTheme="majorBidi" w:cstheme="majorBidi"/>
                <w:sz w:val="32"/>
                <w:szCs w:val="32"/>
              </w:rPr>
              <w:t>that is</w:t>
            </w:r>
            <w:r w:rsidR="002D7D8C" w:rsidRPr="002D7D8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2D7D8C" w:rsidRPr="002D7D8C">
              <w:rPr>
                <w:rFonts w:asciiTheme="majorBidi" w:hAnsiTheme="majorBidi" w:cstheme="majorBidi"/>
                <w:sz w:val="32"/>
                <w:szCs w:val="32"/>
              </w:rPr>
              <w:t>quick and inexpensive.</w:t>
            </w:r>
          </w:p>
        </w:tc>
      </w:tr>
      <w:tr w:rsidR="002A3BE7" w:rsidRPr="00E4539D" w:rsidTr="00E4539D">
        <w:trPr>
          <w:trHeight w:val="318"/>
        </w:trPr>
        <w:tc>
          <w:tcPr>
            <w:tcW w:w="582" w:type="dxa"/>
          </w:tcPr>
          <w:p w:rsidR="002A3BE7" w:rsidRPr="00E4539D" w:rsidRDefault="002A3BE7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2A3BE7" w:rsidRPr="00E4539D" w:rsidRDefault="002A3BE7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2A3BE7" w:rsidRPr="005F3C2B" w:rsidRDefault="002A3BE7" w:rsidP="006969D3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17-</w:t>
            </w:r>
            <w:r w:rsidRPr="002A3BE7">
              <w:rPr>
                <w:rFonts w:asciiTheme="majorBidi" w:hAnsiTheme="majorBidi" w:cstheme="majorBidi"/>
                <w:sz w:val="32"/>
                <w:szCs w:val="32"/>
              </w:rPr>
              <w:t>True</w:t>
            </w:r>
            <w:r w:rsidRPr="002A3BE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- </w:t>
            </w:r>
            <w:r w:rsidRPr="002A3BE7">
              <w:rPr>
                <w:rFonts w:asciiTheme="majorBidi" w:hAnsiTheme="majorBidi" w:cstheme="majorBidi"/>
                <w:sz w:val="32"/>
                <w:szCs w:val="32"/>
              </w:rPr>
              <w:t>experimental research design</w:t>
            </w:r>
            <w:r w:rsidRPr="002A3BE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2A3BE7">
              <w:rPr>
                <w:rFonts w:asciiTheme="majorBidi" w:hAnsiTheme="majorBidi" w:cstheme="majorBidi"/>
                <w:sz w:val="32"/>
                <w:szCs w:val="32"/>
              </w:rPr>
              <w:t>is characterized by</w:t>
            </w:r>
            <w:r w:rsidRPr="002A3BE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</w:t>
            </w:r>
            <w:r w:rsidRPr="002A3BE7">
              <w:rPr>
                <w:rFonts w:asciiTheme="majorBidi" w:hAnsiTheme="majorBidi" w:cstheme="majorBidi"/>
                <w:sz w:val="32"/>
                <w:szCs w:val="32"/>
              </w:rPr>
              <w:t>manipulation</w:t>
            </w:r>
            <w:r w:rsidRPr="002A3BE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, </w:t>
            </w:r>
            <w:r w:rsidRPr="002A3BE7">
              <w:rPr>
                <w:rFonts w:asciiTheme="majorBidi" w:hAnsiTheme="majorBidi" w:cstheme="majorBidi"/>
                <w:sz w:val="32"/>
                <w:szCs w:val="32"/>
              </w:rPr>
              <w:t>control and</w:t>
            </w:r>
            <w:r w:rsidRPr="002A3BE7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2A3BE7">
              <w:rPr>
                <w:rFonts w:asciiTheme="majorBidi" w:hAnsiTheme="majorBidi" w:cstheme="majorBidi"/>
                <w:sz w:val="32"/>
                <w:szCs w:val="32"/>
              </w:rPr>
              <w:t>randomization</w:t>
            </w:r>
          </w:p>
        </w:tc>
      </w:tr>
      <w:tr w:rsidR="002A3BE7" w:rsidRPr="00E4539D" w:rsidTr="00E630F4">
        <w:trPr>
          <w:trHeight w:val="344"/>
        </w:trPr>
        <w:tc>
          <w:tcPr>
            <w:tcW w:w="582" w:type="dxa"/>
          </w:tcPr>
          <w:p w:rsidR="002A3BE7" w:rsidRPr="00E4539D" w:rsidRDefault="002A3BE7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2A3BE7" w:rsidRPr="00E4539D" w:rsidRDefault="002A3BE7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2A3BE7" w:rsidRPr="00E4539D" w:rsidRDefault="002A3BE7" w:rsidP="002A3BE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18-</w:t>
            </w:r>
            <w:r w:rsidRPr="002A3BE7">
              <w:rPr>
                <w:rFonts w:asciiTheme="majorBidi" w:hAnsiTheme="majorBidi" w:cstheme="majorBidi"/>
                <w:sz w:val="32"/>
                <w:szCs w:val="32"/>
              </w:rPr>
              <w:t>Types of research design include: quantitative and mixed methods.</w:t>
            </w:r>
            <w:r w:rsidRPr="00E4539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</w:t>
            </w:r>
          </w:p>
        </w:tc>
      </w:tr>
      <w:tr w:rsidR="002A3BE7" w:rsidRPr="00E4539D" w:rsidTr="00E4539D">
        <w:trPr>
          <w:trHeight w:val="318"/>
        </w:trPr>
        <w:tc>
          <w:tcPr>
            <w:tcW w:w="582" w:type="dxa"/>
          </w:tcPr>
          <w:p w:rsidR="002A3BE7" w:rsidRPr="00E4539D" w:rsidRDefault="002A3BE7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2A3BE7" w:rsidRPr="00E4539D" w:rsidRDefault="002A3BE7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2A3BE7" w:rsidRPr="00E630F4" w:rsidRDefault="002A3BE7" w:rsidP="002A3BE7">
            <w:pPr>
              <w:tabs>
                <w:tab w:val="left" w:pos="180"/>
                <w:tab w:val="left" w:pos="252"/>
                <w:tab w:val="left" w:pos="360"/>
              </w:tabs>
              <w:bidi w:val="0"/>
              <w:ind w:right="640"/>
              <w:jc w:val="both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630F4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19-</w:t>
            </w:r>
            <w:r w:rsidR="00E630F4" w:rsidRPr="00E630F4">
              <w:rPr>
                <w:spacing w:val="6"/>
                <w:sz w:val="32"/>
                <w:szCs w:val="32"/>
              </w:rPr>
              <w:t xml:space="preserve"> Types of experimental research design</w:t>
            </w:r>
            <w:r w:rsidR="00E630F4" w:rsidRPr="00E630F4">
              <w:rPr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 w:rsidR="00E630F4" w:rsidRPr="00E630F4">
              <w:rPr>
                <w:color w:val="000000"/>
                <w:sz w:val="32"/>
                <w:szCs w:val="32"/>
                <w:lang w:bidi="ar-EG"/>
              </w:rPr>
              <w:t>include</w:t>
            </w:r>
            <w:r w:rsidR="00E630F4" w:rsidRPr="00E630F4">
              <w:rPr>
                <w:spacing w:val="6"/>
                <w:sz w:val="32"/>
                <w:szCs w:val="32"/>
                <w:rtl/>
                <w:lang w:bidi="ar-EG"/>
              </w:rPr>
              <w:t xml:space="preserve"> :</w:t>
            </w:r>
            <w:r w:rsidR="00E630F4" w:rsidRPr="00E630F4">
              <w:rPr>
                <w:spacing w:val="6"/>
                <w:sz w:val="32"/>
                <w:szCs w:val="32"/>
                <w:lang w:bidi="ar-EG"/>
              </w:rPr>
              <w:t>true</w:t>
            </w:r>
            <w:r w:rsidR="00E630F4" w:rsidRPr="00E630F4">
              <w:rPr>
                <w:spacing w:val="6"/>
                <w:sz w:val="32"/>
                <w:szCs w:val="32"/>
                <w:rtl/>
                <w:lang w:bidi="ar-EG"/>
              </w:rPr>
              <w:t xml:space="preserve"> </w:t>
            </w:r>
            <w:r w:rsidR="00E630F4" w:rsidRPr="00E630F4">
              <w:rPr>
                <w:spacing w:val="6"/>
                <w:sz w:val="32"/>
                <w:szCs w:val="32"/>
                <w:lang w:bidi="ar-EG"/>
              </w:rPr>
              <w:t>experimental research design</w:t>
            </w:r>
            <w:r w:rsidR="00E630F4" w:rsidRPr="00E630F4">
              <w:rPr>
                <w:spacing w:val="6"/>
                <w:sz w:val="32"/>
                <w:szCs w:val="32"/>
                <w:rtl/>
                <w:lang w:bidi="ar-EG"/>
              </w:rPr>
              <w:t xml:space="preserve"> </w:t>
            </w:r>
            <w:r w:rsidR="00E630F4" w:rsidRPr="00E630F4">
              <w:rPr>
                <w:color w:val="000000"/>
                <w:spacing w:val="6"/>
                <w:sz w:val="32"/>
                <w:szCs w:val="32"/>
                <w:lang w:bidi="ar-EG"/>
              </w:rPr>
              <w:t>and concept</w:t>
            </w:r>
            <w:r w:rsidR="00E630F4" w:rsidRPr="00E630F4">
              <w:rPr>
                <w:color w:val="000000"/>
                <w:spacing w:val="6"/>
                <w:sz w:val="32"/>
                <w:szCs w:val="32"/>
                <w:rtl/>
                <w:lang w:bidi="ar-EG"/>
              </w:rPr>
              <w:t xml:space="preserve"> </w:t>
            </w:r>
            <w:r w:rsidR="00E630F4" w:rsidRPr="00E630F4">
              <w:rPr>
                <w:color w:val="000000"/>
                <w:spacing w:val="6"/>
                <w:sz w:val="32"/>
                <w:szCs w:val="32"/>
                <w:lang w:bidi="ar-EG"/>
              </w:rPr>
              <w:t>analysis</w:t>
            </w:r>
            <w:r w:rsidRPr="00E630F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92750" w:rsidRPr="00E4539D" w:rsidTr="00E4539D">
        <w:trPr>
          <w:trHeight w:val="318"/>
        </w:trPr>
        <w:tc>
          <w:tcPr>
            <w:tcW w:w="582" w:type="dxa"/>
          </w:tcPr>
          <w:p w:rsidR="00392750" w:rsidRPr="00E4539D" w:rsidRDefault="00392750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F</w:t>
            </w:r>
          </w:p>
        </w:tc>
        <w:tc>
          <w:tcPr>
            <w:tcW w:w="567" w:type="dxa"/>
          </w:tcPr>
          <w:p w:rsidR="00392750" w:rsidRPr="00E4539D" w:rsidRDefault="00392750" w:rsidP="00E4539D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E4539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392750" w:rsidRPr="00392750" w:rsidRDefault="00392750" w:rsidP="00392750">
            <w:pPr>
              <w:autoSpaceDE w:val="0"/>
              <w:autoSpaceDN w:val="0"/>
              <w:bidi w:val="0"/>
              <w:adjustRightInd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lang/>
              </w:rPr>
              <w:t>20-</w:t>
            </w:r>
            <w:r w:rsidRPr="00392750">
              <w:rPr>
                <w:color w:val="000000"/>
                <w:spacing w:val="6"/>
                <w:sz w:val="32"/>
                <w:szCs w:val="32"/>
                <w:lang/>
              </w:rPr>
              <w:t xml:space="preserve">Mixed methods in research </w:t>
            </w:r>
            <w:r w:rsidRPr="00392750">
              <w:rPr>
                <w:color w:val="000000"/>
                <w:spacing w:val="6"/>
                <w:sz w:val="32"/>
                <w:szCs w:val="32"/>
                <w:lang/>
              </w:rPr>
              <w:t>design include</w:t>
            </w:r>
            <w:r w:rsidRPr="00392750">
              <w:rPr>
                <w:color w:val="000000"/>
                <w:sz w:val="32"/>
                <w:szCs w:val="32"/>
                <w:lang/>
              </w:rPr>
              <w:t xml:space="preserve">: </w:t>
            </w:r>
            <w:r w:rsidRPr="00392750">
              <w:rPr>
                <w:color w:val="000000"/>
                <w:sz w:val="32"/>
                <w:szCs w:val="32"/>
                <w:lang/>
              </w:rPr>
              <w:t>explanatory,</w:t>
            </w:r>
            <w:r w:rsidRPr="00392750">
              <w:rPr>
                <w:color w:val="000000"/>
                <w:sz w:val="32"/>
                <w:szCs w:val="32"/>
                <w:lang/>
              </w:rPr>
              <w:t xml:space="preserve"> exploratory </w:t>
            </w:r>
            <w:r w:rsidRPr="00392750">
              <w:rPr>
                <w:color w:val="000000"/>
                <w:spacing w:val="6"/>
                <w:sz w:val="32"/>
                <w:szCs w:val="32"/>
                <w:lang/>
              </w:rPr>
              <w:t>and triangulation</w:t>
            </w:r>
            <w:r w:rsidRPr="00392750">
              <w:rPr>
                <w:sz w:val="32"/>
                <w:szCs w:val="32"/>
                <w:lang/>
              </w:rPr>
              <w:t>.</w:t>
            </w:r>
          </w:p>
        </w:tc>
      </w:tr>
    </w:tbl>
    <w:p w:rsidR="00DD754C" w:rsidRPr="00317C62" w:rsidRDefault="00DD754C" w:rsidP="00DD754C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DB3F60" w:rsidRPr="00062BB4" w:rsidRDefault="0068387D" w:rsidP="00823795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lastRenderedPageBreak/>
        <w:t>III</w:t>
      </w:r>
      <w:r w:rsidR="00CC1FD1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–List </w:t>
      </w:r>
      <w:r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the Following:-</w:t>
      </w:r>
      <w:r w:rsidR="00CC1FD1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answer in </w:t>
      </w:r>
      <w:r w:rsidR="00656B9C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3</w:t>
      </w:r>
      <w:r w:rsidR="00383F57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0</w:t>
      </w:r>
      <w:r w:rsidR="00CC1FD1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 min </w:t>
      </w:r>
      <w:r w:rsidR="00D74131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DD754C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16</w:t>
      </w:r>
      <w:r w:rsidR="00D74131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marks</w:t>
      </w:r>
      <w:r w:rsidR="008E6601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,</w:t>
      </w:r>
      <w:r w:rsidR="00D74131" w:rsidRPr="00062BB4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four for each one)</w:t>
      </w:r>
    </w:p>
    <w:p w:rsidR="005522AE" w:rsidRPr="00823795" w:rsidRDefault="00C84EA6" w:rsidP="00823795">
      <w:pPr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823795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1</w:t>
      </w:r>
      <w:r w:rsidR="00E257F6" w:rsidRPr="00823795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-</w:t>
      </w:r>
      <w:r w:rsidR="005522AE" w:rsidRPr="00823795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Error will have been committed of interpreting non-significant result</w:t>
      </w:r>
      <w:r w:rsidR="00823795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:</w:t>
      </w:r>
    </w:p>
    <w:p w:rsidR="00E257F6" w:rsidRPr="00317C62" w:rsidRDefault="00E257F6" w:rsidP="00F30154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------------------------------------------------------------------------</w:t>
      </w:r>
    </w:p>
    <w:p w:rsidR="00DB3F60" w:rsidRPr="00823795" w:rsidRDefault="00C84EA6" w:rsidP="00DD754C">
      <w:pPr>
        <w:jc w:val="right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</w:pPr>
      <w:r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="00DD754C"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- </w:t>
      </w:r>
      <w:r w:rsidR="00DD754C" w:rsidRPr="00823795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Types of probability sample</w:t>
      </w:r>
      <w:r w:rsidR="00823795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:</w:t>
      </w:r>
    </w:p>
    <w:p w:rsidR="00E257F6" w:rsidRPr="00317C62" w:rsidRDefault="00E257F6" w:rsidP="00F30154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------------------------------------------------------------------------</w:t>
      </w:r>
    </w:p>
    <w:p w:rsidR="00DD754C" w:rsidRPr="00823795" w:rsidRDefault="00C84EA6" w:rsidP="00DD754C">
      <w:pPr>
        <w:tabs>
          <w:tab w:val="right" w:pos="-1134"/>
        </w:tabs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>3</w:t>
      </w:r>
      <w:r w:rsidR="00DB3F60"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- </w:t>
      </w:r>
      <w:r w:rsidR="00DD754C"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>Types of interview</w:t>
      </w:r>
      <w:r w:rsid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:rsidR="00E257F6" w:rsidRPr="00317C62" w:rsidRDefault="00E257F6" w:rsidP="00F30154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</w:t>
      </w:r>
    </w:p>
    <w:p w:rsidR="006E2621" w:rsidRPr="00317C62" w:rsidRDefault="00E257F6" w:rsidP="00F30154">
      <w:pPr>
        <w:pStyle w:val="NoSpacing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------------------------------------------------------------------------</w:t>
      </w:r>
    </w:p>
    <w:p w:rsidR="00DB3F60" w:rsidRPr="00823795" w:rsidRDefault="00C84EA6" w:rsidP="00D701BB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="00DD754C"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- </w:t>
      </w:r>
      <w:r w:rsidR="00D701BB"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>Sources for literature review</w:t>
      </w:r>
      <w:r w:rsid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  <w:r w:rsidR="00D701BB" w:rsidRPr="0082379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E257F6" w:rsidRPr="00317C62" w:rsidRDefault="00E257F6" w:rsidP="00F30154">
      <w:pPr>
        <w:pStyle w:val="ListParagraph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</w:t>
      </w:r>
    </w:p>
    <w:p w:rsidR="00E257F6" w:rsidRPr="00317C62" w:rsidRDefault="00E257F6" w:rsidP="00F30154">
      <w:pPr>
        <w:pStyle w:val="NoSpacing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</w:t>
      </w:r>
    </w:p>
    <w:p w:rsidR="006E2621" w:rsidRPr="00317C62" w:rsidRDefault="006E2621" w:rsidP="006E2621">
      <w:pPr>
        <w:tabs>
          <w:tab w:val="left" w:pos="180"/>
          <w:tab w:val="left" w:pos="252"/>
          <w:tab w:val="left" w:pos="360"/>
        </w:tabs>
        <w:bidi w:val="0"/>
        <w:ind w:left="180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E4539D" w:rsidRDefault="00E4539D" w:rsidP="00C84C1C">
      <w:pPr>
        <w:tabs>
          <w:tab w:val="left" w:pos="180"/>
          <w:tab w:val="left" w:pos="252"/>
          <w:tab w:val="left" w:pos="360"/>
        </w:tabs>
        <w:bidi w:val="0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E4539D" w:rsidRDefault="00E4539D" w:rsidP="00E4539D">
      <w:pPr>
        <w:tabs>
          <w:tab w:val="left" w:pos="180"/>
          <w:tab w:val="left" w:pos="252"/>
          <w:tab w:val="left" w:pos="360"/>
        </w:tabs>
        <w:bidi w:val="0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E4539D" w:rsidRDefault="00E4539D" w:rsidP="00E4539D">
      <w:pPr>
        <w:tabs>
          <w:tab w:val="left" w:pos="180"/>
          <w:tab w:val="left" w:pos="252"/>
          <w:tab w:val="left" w:pos="360"/>
        </w:tabs>
        <w:bidi w:val="0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062BB4" w:rsidRDefault="00062BB4" w:rsidP="00062BB4">
      <w:pPr>
        <w:tabs>
          <w:tab w:val="left" w:pos="180"/>
          <w:tab w:val="left" w:pos="252"/>
          <w:tab w:val="left" w:pos="360"/>
        </w:tabs>
        <w:bidi w:val="0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062BB4" w:rsidRDefault="00062BB4" w:rsidP="00062BB4">
      <w:pPr>
        <w:tabs>
          <w:tab w:val="left" w:pos="180"/>
          <w:tab w:val="left" w:pos="252"/>
          <w:tab w:val="left" w:pos="360"/>
        </w:tabs>
        <w:bidi w:val="0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68387D" w:rsidRPr="00317C62" w:rsidRDefault="0068387D" w:rsidP="00656B9C">
      <w:pPr>
        <w:tabs>
          <w:tab w:val="left" w:pos="180"/>
          <w:tab w:val="left" w:pos="252"/>
          <w:tab w:val="left" w:pos="360"/>
        </w:tabs>
        <w:bidi w:val="0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IV</w:t>
      </w:r>
      <w:r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- MCQ Questions </w:t>
      </w:r>
      <w:r w:rsidRPr="00317C62">
        <w:rPr>
          <w:rFonts w:asciiTheme="majorBidi" w:hAnsiTheme="majorBidi" w:cstheme="majorBidi"/>
          <w:b/>
          <w:bCs/>
          <w:sz w:val="32"/>
          <w:szCs w:val="32"/>
          <w:lang w:bidi="ar-EG"/>
        </w:rPr>
        <w:t>:</w:t>
      </w:r>
      <w:r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(1</w:t>
      </w:r>
      <w:r w:rsidR="00656B9C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4</w:t>
      </w:r>
      <w:r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</w:t>
      </w:r>
      <w:r w:rsidR="00062BB4"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marks, one</w:t>
      </w:r>
      <w:r w:rsidR="009F2F70"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</w:t>
      </w:r>
      <w:r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for each)</w:t>
      </w:r>
      <w:r w:rsidR="00DF4C41" w:rsidRPr="00317C62"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  <w:t>answer in 30 min</w:t>
      </w:r>
    </w:p>
    <w:p w:rsidR="0068387D" w:rsidRPr="00317C62" w:rsidRDefault="0068387D" w:rsidP="00292379">
      <w:pPr>
        <w:pStyle w:val="NoSpacing"/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5522AE" w:rsidRPr="00861D8F" w:rsidRDefault="005522AE" w:rsidP="00F30154">
      <w:pPr>
        <w:pStyle w:val="ListParagraph"/>
        <w:numPr>
          <w:ilvl w:val="0"/>
          <w:numId w:val="8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Types of Research report it include all the fowling except :-</w:t>
      </w:r>
    </w:p>
    <w:p w:rsidR="005522AE" w:rsidRPr="00317C62" w:rsidRDefault="005522AE" w:rsidP="006B29B2">
      <w:pPr>
        <w:pStyle w:val="ListParagraph"/>
        <w:numPr>
          <w:ilvl w:val="0"/>
          <w:numId w:val="35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 xml:space="preserve">Theses &amp;dissertation </w:t>
      </w:r>
    </w:p>
    <w:p w:rsidR="005522AE" w:rsidRPr="00317C62" w:rsidRDefault="005522AE" w:rsidP="006B29B2">
      <w:pPr>
        <w:pStyle w:val="ListParagraph"/>
        <w:numPr>
          <w:ilvl w:val="0"/>
          <w:numId w:val="35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Journal article</w:t>
      </w:r>
    </w:p>
    <w:p w:rsidR="005522AE" w:rsidRPr="00317C62" w:rsidRDefault="005522AE" w:rsidP="006B29B2">
      <w:pPr>
        <w:pStyle w:val="ListParagraph"/>
        <w:numPr>
          <w:ilvl w:val="0"/>
          <w:numId w:val="35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Introduction</w:t>
      </w:r>
    </w:p>
    <w:p w:rsidR="005522AE" w:rsidRPr="00861D8F" w:rsidRDefault="005522AE" w:rsidP="00F30154">
      <w:pPr>
        <w:pStyle w:val="ListParagraph"/>
        <w:numPr>
          <w:ilvl w:val="0"/>
          <w:numId w:val="7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Supplementary pages it include :-</w:t>
      </w:r>
    </w:p>
    <w:p w:rsidR="005522AE" w:rsidRPr="00317C62" w:rsidRDefault="005522AE" w:rsidP="006B29B2">
      <w:pPr>
        <w:pStyle w:val="ListParagraph"/>
        <w:numPr>
          <w:ilvl w:val="0"/>
          <w:numId w:val="33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Appendix</w:t>
      </w:r>
    </w:p>
    <w:p w:rsidR="005522AE" w:rsidRPr="00317C62" w:rsidRDefault="005522AE" w:rsidP="006B29B2">
      <w:pPr>
        <w:pStyle w:val="ListParagraph"/>
        <w:numPr>
          <w:ilvl w:val="0"/>
          <w:numId w:val="33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 xml:space="preserve">List of table </w:t>
      </w:r>
    </w:p>
    <w:p w:rsidR="005522AE" w:rsidRPr="00317C62" w:rsidRDefault="005522AE" w:rsidP="006B29B2">
      <w:pPr>
        <w:pStyle w:val="ListParagraph"/>
        <w:numPr>
          <w:ilvl w:val="0"/>
          <w:numId w:val="33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 xml:space="preserve">Title pages </w:t>
      </w:r>
    </w:p>
    <w:p w:rsidR="005522AE" w:rsidRPr="00861D8F" w:rsidRDefault="005522AE" w:rsidP="00F30154">
      <w:pPr>
        <w:pStyle w:val="ListParagraph"/>
        <w:numPr>
          <w:ilvl w:val="0"/>
          <w:numId w:val="7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Preliminary pages it include :-</w:t>
      </w:r>
    </w:p>
    <w:p w:rsidR="005522AE" w:rsidRPr="00317C62" w:rsidRDefault="005522AE" w:rsidP="006B29B2">
      <w:pPr>
        <w:pStyle w:val="ListParagraph"/>
        <w:numPr>
          <w:ilvl w:val="0"/>
          <w:numId w:val="34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 xml:space="preserve">Acknowledgment pages </w:t>
      </w:r>
    </w:p>
    <w:p w:rsidR="005522AE" w:rsidRPr="00317C62" w:rsidRDefault="005522AE" w:rsidP="006B29B2">
      <w:pPr>
        <w:pStyle w:val="ListParagraph"/>
        <w:numPr>
          <w:ilvl w:val="0"/>
          <w:numId w:val="34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 xml:space="preserve">Review of literature </w:t>
      </w:r>
    </w:p>
    <w:p w:rsidR="007406F3" w:rsidRPr="00317C62" w:rsidRDefault="005522AE" w:rsidP="006B29B2">
      <w:pPr>
        <w:pStyle w:val="ListParagraph"/>
        <w:numPr>
          <w:ilvl w:val="0"/>
          <w:numId w:val="34"/>
        </w:numPr>
        <w:bidi w:val="0"/>
        <w:spacing w:after="200"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  <w:lang w:bidi="ar-EG"/>
        </w:rPr>
        <w:t>Bibliography</w:t>
      </w:r>
    </w:p>
    <w:p w:rsidR="007406F3" w:rsidRPr="00861D8F" w:rsidRDefault="007406F3" w:rsidP="00F30154">
      <w:pPr>
        <w:pStyle w:val="ListParagraph"/>
        <w:numPr>
          <w:ilvl w:val="0"/>
          <w:numId w:val="7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  <w:u w:val="single"/>
          <w:lang w:bidi="ar-EG"/>
        </w:rPr>
      </w:pP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type </w:t>
      </w: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</w:rPr>
        <w:t>from non-probability Samples:</w:t>
      </w:r>
    </w:p>
    <w:p w:rsidR="007406F3" w:rsidRPr="00317C62" w:rsidRDefault="007406F3" w:rsidP="006B29B2">
      <w:pPr>
        <w:numPr>
          <w:ilvl w:val="0"/>
          <w:numId w:val="32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</w:rPr>
        <w:t>Cluster sample</w:t>
      </w:r>
    </w:p>
    <w:p w:rsidR="007406F3" w:rsidRPr="00317C62" w:rsidRDefault="007406F3" w:rsidP="006B29B2">
      <w:pPr>
        <w:numPr>
          <w:ilvl w:val="0"/>
          <w:numId w:val="3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</w:rPr>
        <w:t>Quota</w:t>
      </w:r>
    </w:p>
    <w:p w:rsidR="007406F3" w:rsidRPr="00317C62" w:rsidRDefault="007406F3" w:rsidP="006B29B2">
      <w:pPr>
        <w:numPr>
          <w:ilvl w:val="0"/>
          <w:numId w:val="3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317C62">
        <w:rPr>
          <w:rFonts w:asciiTheme="majorBidi" w:hAnsiTheme="majorBidi" w:cstheme="majorBidi"/>
          <w:sz w:val="32"/>
          <w:szCs w:val="32"/>
        </w:rPr>
        <w:t>Multistage sample</w:t>
      </w:r>
    </w:p>
    <w:p w:rsidR="007406F3" w:rsidRPr="00861D8F" w:rsidRDefault="007406F3" w:rsidP="00F30154">
      <w:pPr>
        <w:pStyle w:val="Heading2"/>
        <w:numPr>
          <w:ilvl w:val="0"/>
          <w:numId w:val="7"/>
        </w:numPr>
        <w:bidi w:val="0"/>
        <w:spacing w:line="360" w:lineRule="auto"/>
        <w:rPr>
          <w:rFonts w:asciiTheme="majorBidi" w:hAnsiTheme="majorBidi"/>
          <w:i/>
          <w:iCs/>
          <w:color w:val="auto"/>
          <w:sz w:val="32"/>
          <w:szCs w:val="32"/>
          <w:u w:val="single"/>
        </w:rPr>
      </w:pPr>
      <w:r w:rsidRPr="00861D8F">
        <w:rPr>
          <w:rFonts w:asciiTheme="majorBidi" w:hAnsiTheme="majorBidi"/>
          <w:color w:val="auto"/>
          <w:sz w:val="32"/>
          <w:szCs w:val="32"/>
          <w:u w:val="single"/>
        </w:rPr>
        <w:t>Type of sampling which involves seeking out individuals that meet certain criteria.</w:t>
      </w:r>
    </w:p>
    <w:p w:rsidR="007406F3" w:rsidRPr="00861D8F" w:rsidRDefault="007406F3" w:rsidP="006B29B2">
      <w:pPr>
        <w:pStyle w:val="ListParagraph"/>
        <w:numPr>
          <w:ilvl w:val="0"/>
          <w:numId w:val="31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61D8F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>Purposive sampling</w:t>
      </w:r>
    </w:p>
    <w:p w:rsidR="007406F3" w:rsidRPr="00317C62" w:rsidRDefault="007406F3" w:rsidP="006B29B2">
      <w:pPr>
        <w:numPr>
          <w:ilvl w:val="0"/>
          <w:numId w:val="31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>Simple random sample</w:t>
      </w:r>
      <w:r w:rsidRPr="00317C62">
        <w:rPr>
          <w:rFonts w:asciiTheme="majorBidi" w:hAnsiTheme="majorBidi" w:cstheme="majorBidi"/>
          <w:sz w:val="32"/>
          <w:szCs w:val="32"/>
          <w:lang w:bidi="ar-EG"/>
        </w:rPr>
        <w:t xml:space="preserve">      </w:t>
      </w:r>
    </w:p>
    <w:p w:rsidR="007406F3" w:rsidRPr="00317C62" w:rsidRDefault="007406F3" w:rsidP="006B29B2">
      <w:pPr>
        <w:numPr>
          <w:ilvl w:val="0"/>
          <w:numId w:val="31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>Snowball sampling</w:t>
      </w:r>
    </w:p>
    <w:p w:rsidR="007406F3" w:rsidRPr="00861D8F" w:rsidRDefault="007406F3" w:rsidP="00F30154">
      <w:pPr>
        <w:pStyle w:val="Heading2"/>
        <w:keepNext w:val="0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before="0" w:line="360" w:lineRule="auto"/>
        <w:ind w:right="-540"/>
        <w:jc w:val="lowKashida"/>
        <w:rPr>
          <w:rFonts w:asciiTheme="majorBidi" w:hAnsiTheme="majorBidi"/>
          <w:color w:val="auto"/>
          <w:sz w:val="32"/>
          <w:szCs w:val="32"/>
          <w:u w:val="single"/>
        </w:rPr>
      </w:pPr>
      <w:r w:rsidRPr="00861D8F">
        <w:rPr>
          <w:rFonts w:asciiTheme="majorBidi" w:hAnsiTheme="majorBidi"/>
          <w:color w:val="auto"/>
          <w:sz w:val="32"/>
          <w:szCs w:val="32"/>
          <w:u w:val="single"/>
        </w:rPr>
        <w:t xml:space="preserve">It is a careful appraisal of the strength and weakness of the study: </w:t>
      </w:r>
    </w:p>
    <w:p w:rsidR="007406F3" w:rsidRPr="00861D8F" w:rsidRDefault="007406F3" w:rsidP="006B29B2">
      <w:pPr>
        <w:pStyle w:val="ListParagraph"/>
        <w:numPr>
          <w:ilvl w:val="0"/>
          <w:numId w:val="30"/>
        </w:numPr>
        <w:bidi w:val="0"/>
        <w:spacing w:after="200"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861D8F">
        <w:rPr>
          <w:rFonts w:asciiTheme="majorBidi" w:hAnsiTheme="majorBidi" w:cstheme="majorBidi"/>
          <w:sz w:val="32"/>
          <w:szCs w:val="32"/>
        </w:rPr>
        <w:t>Research critique</w:t>
      </w:r>
    </w:p>
    <w:p w:rsidR="007406F3" w:rsidRPr="00861D8F" w:rsidRDefault="007406F3" w:rsidP="006B29B2">
      <w:pPr>
        <w:pStyle w:val="ListParagraph"/>
        <w:numPr>
          <w:ilvl w:val="0"/>
          <w:numId w:val="30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861D8F">
        <w:rPr>
          <w:rFonts w:asciiTheme="majorBidi" w:hAnsiTheme="majorBidi" w:cstheme="majorBidi"/>
          <w:sz w:val="32"/>
          <w:szCs w:val="32"/>
        </w:rPr>
        <w:lastRenderedPageBreak/>
        <w:t>Quota</w:t>
      </w:r>
    </w:p>
    <w:p w:rsidR="007406F3" w:rsidRPr="00861D8F" w:rsidRDefault="007406F3" w:rsidP="006B29B2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>Simple random sample</w:t>
      </w:r>
      <w:r w:rsidRPr="00861D8F">
        <w:rPr>
          <w:rFonts w:asciiTheme="majorBidi" w:hAnsiTheme="majorBidi" w:cstheme="majorBidi"/>
          <w:sz w:val="32"/>
          <w:szCs w:val="32"/>
          <w:lang w:bidi="ar-EG"/>
        </w:rPr>
        <w:t xml:space="preserve">      </w:t>
      </w:r>
    </w:p>
    <w:p w:rsidR="007406F3" w:rsidRPr="00861D8F" w:rsidRDefault="007406F3" w:rsidP="00F30154">
      <w:pPr>
        <w:pStyle w:val="ListParagraph"/>
        <w:numPr>
          <w:ilvl w:val="0"/>
          <w:numId w:val="7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</w:rPr>
        <w:t>Partition the population into groups (strata)</w:t>
      </w:r>
    </w:p>
    <w:p w:rsidR="007406F3" w:rsidRPr="00861D8F" w:rsidRDefault="007406F3" w:rsidP="006B29B2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>Stratified Sampling</w:t>
      </w:r>
    </w:p>
    <w:p w:rsidR="007406F3" w:rsidRPr="00317C62" w:rsidRDefault="007406F3" w:rsidP="006B29B2">
      <w:pPr>
        <w:numPr>
          <w:ilvl w:val="0"/>
          <w:numId w:val="29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>Simple random sample</w:t>
      </w:r>
      <w:r w:rsidRPr="00317C62">
        <w:rPr>
          <w:rFonts w:asciiTheme="majorBidi" w:hAnsiTheme="majorBidi" w:cstheme="majorBidi"/>
          <w:sz w:val="32"/>
          <w:szCs w:val="32"/>
          <w:lang w:bidi="ar-EG"/>
        </w:rPr>
        <w:t xml:space="preserve">      </w:t>
      </w:r>
    </w:p>
    <w:p w:rsidR="007406F3" w:rsidRPr="00317C62" w:rsidRDefault="007406F3" w:rsidP="006B29B2">
      <w:pPr>
        <w:numPr>
          <w:ilvl w:val="0"/>
          <w:numId w:val="29"/>
        </w:num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>Snowball sampling</w:t>
      </w:r>
    </w:p>
    <w:p w:rsidR="008758F8" w:rsidRPr="00861D8F" w:rsidRDefault="008758F8" w:rsidP="00F30154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</w:rPr>
        <w:t>ATTITUDE SCALE includes all of the following Except:</w:t>
      </w:r>
    </w:p>
    <w:p w:rsidR="008758F8" w:rsidRPr="00317C62" w:rsidRDefault="008758F8" w:rsidP="006B29B2">
      <w:pPr>
        <w:numPr>
          <w:ilvl w:val="0"/>
          <w:numId w:val="28"/>
        </w:numPr>
        <w:tabs>
          <w:tab w:val="right" w:pos="0"/>
        </w:tabs>
        <w:bidi w:val="0"/>
        <w:spacing w:after="20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>Self-report data collection instrument.</w:t>
      </w:r>
    </w:p>
    <w:p w:rsidR="008758F8" w:rsidRPr="00317C62" w:rsidRDefault="008758F8" w:rsidP="006B29B2">
      <w:pPr>
        <w:numPr>
          <w:ilvl w:val="0"/>
          <w:numId w:val="28"/>
        </w:numPr>
        <w:tabs>
          <w:tab w:val="right" w:pos="0"/>
        </w:tabs>
        <w:bidi w:val="0"/>
        <w:spacing w:after="20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 xml:space="preserve">  Used to evaluate attitudes or feeling.  </w:t>
      </w:r>
    </w:p>
    <w:p w:rsidR="008758F8" w:rsidRPr="00317C62" w:rsidRDefault="008758F8" w:rsidP="006B29B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17C62">
        <w:rPr>
          <w:rFonts w:asciiTheme="majorBidi" w:hAnsiTheme="majorBidi" w:cstheme="majorBidi"/>
          <w:sz w:val="32"/>
          <w:szCs w:val="32"/>
        </w:rPr>
        <w:t>. Involve the collection of physical data from subjects</w:t>
      </w:r>
    </w:p>
    <w:p w:rsidR="008758F8" w:rsidRPr="00861D8F" w:rsidRDefault="008758F8" w:rsidP="00F30154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61D8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Likert scale is categorized to </w:t>
      </w:r>
    </w:p>
    <w:p w:rsidR="008758F8" w:rsidRPr="00861D8F" w:rsidRDefault="008758F8" w:rsidP="00DC4BCD">
      <w:pPr>
        <w:pStyle w:val="ListParagraph"/>
        <w:numPr>
          <w:ilvl w:val="0"/>
          <w:numId w:val="2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>Strongly disagree</w:t>
      </w:r>
    </w:p>
    <w:p w:rsidR="008758F8" w:rsidRPr="00861D8F" w:rsidRDefault="008758F8" w:rsidP="00DC4BCD">
      <w:pPr>
        <w:pStyle w:val="ListParagraph"/>
        <w:numPr>
          <w:ilvl w:val="0"/>
          <w:numId w:val="2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 xml:space="preserve">Disagree. </w:t>
      </w:r>
    </w:p>
    <w:p w:rsidR="008758F8" w:rsidRPr="00861D8F" w:rsidRDefault="008758F8" w:rsidP="00DC4BCD">
      <w:pPr>
        <w:pStyle w:val="ListParagraph"/>
        <w:numPr>
          <w:ilvl w:val="0"/>
          <w:numId w:val="2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 xml:space="preserve">Uncertain. </w:t>
      </w:r>
    </w:p>
    <w:p w:rsidR="008758F8" w:rsidRPr="00861D8F" w:rsidRDefault="008758F8" w:rsidP="00DC4BCD">
      <w:pPr>
        <w:pStyle w:val="ListParagraph"/>
        <w:numPr>
          <w:ilvl w:val="0"/>
          <w:numId w:val="2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>Agree.</w:t>
      </w:r>
    </w:p>
    <w:p w:rsidR="008758F8" w:rsidRPr="00861D8F" w:rsidRDefault="008758F8" w:rsidP="00DC4BCD">
      <w:pPr>
        <w:pStyle w:val="ListParagraph"/>
        <w:numPr>
          <w:ilvl w:val="0"/>
          <w:numId w:val="2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>Strongly agree</w:t>
      </w:r>
    </w:p>
    <w:p w:rsidR="008758F8" w:rsidRPr="00861D8F" w:rsidRDefault="008758F8" w:rsidP="00DC4BCD">
      <w:pPr>
        <w:pStyle w:val="ListParagraph"/>
        <w:numPr>
          <w:ilvl w:val="0"/>
          <w:numId w:val="2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61D8F">
        <w:rPr>
          <w:rFonts w:asciiTheme="majorBidi" w:hAnsiTheme="majorBidi" w:cstheme="majorBidi"/>
          <w:sz w:val="32"/>
          <w:szCs w:val="32"/>
        </w:rPr>
        <w:t>All of the above</w:t>
      </w:r>
    </w:p>
    <w:p w:rsidR="008758F8" w:rsidRPr="00317C62" w:rsidRDefault="00861D8F" w:rsidP="008758F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 10- </w:t>
      </w:r>
      <w:r w:rsidR="008758F8" w:rsidRPr="00317C62">
        <w:rPr>
          <w:rFonts w:asciiTheme="majorBidi" w:hAnsiTheme="majorBidi" w:cstheme="majorBidi"/>
          <w:b/>
          <w:bCs/>
          <w:sz w:val="32"/>
          <w:szCs w:val="32"/>
          <w:u w:val="single"/>
        </w:rPr>
        <w:t>From ADVANTAGES of interview is:</w:t>
      </w:r>
    </w:p>
    <w:p w:rsidR="008758F8" w:rsidRPr="00DC4BCD" w:rsidRDefault="008758F8" w:rsidP="00DC4BCD">
      <w:pPr>
        <w:pStyle w:val="ListParagraph"/>
        <w:numPr>
          <w:ilvl w:val="0"/>
          <w:numId w:val="26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BCD">
        <w:rPr>
          <w:rFonts w:asciiTheme="majorBidi" w:hAnsiTheme="majorBidi" w:cstheme="majorBidi"/>
          <w:sz w:val="32"/>
          <w:szCs w:val="32"/>
        </w:rPr>
        <w:t>Most of the data obtained are usable.</w:t>
      </w:r>
    </w:p>
    <w:p w:rsidR="008758F8" w:rsidRPr="00DC4BCD" w:rsidRDefault="008758F8" w:rsidP="00DC4BCD">
      <w:pPr>
        <w:pStyle w:val="ListParagraph"/>
        <w:numPr>
          <w:ilvl w:val="0"/>
          <w:numId w:val="26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BCD">
        <w:rPr>
          <w:rFonts w:asciiTheme="majorBidi" w:hAnsiTheme="majorBidi" w:cstheme="majorBidi"/>
          <w:sz w:val="32"/>
          <w:szCs w:val="32"/>
        </w:rPr>
        <w:t>Easy for reliability, validity</w:t>
      </w:r>
    </w:p>
    <w:p w:rsidR="008758F8" w:rsidRPr="00DC4BCD" w:rsidRDefault="008758F8" w:rsidP="00DC4BCD">
      <w:pPr>
        <w:pStyle w:val="ListParagraph"/>
        <w:numPr>
          <w:ilvl w:val="0"/>
          <w:numId w:val="26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DC4BCD">
        <w:rPr>
          <w:rFonts w:asciiTheme="majorBidi" w:hAnsiTheme="majorBidi" w:cstheme="majorBidi"/>
          <w:sz w:val="32"/>
          <w:szCs w:val="32"/>
        </w:rPr>
        <w:t>Less time consuming</w:t>
      </w:r>
    </w:p>
    <w:p w:rsidR="006F249E" w:rsidRPr="006F249E" w:rsidRDefault="006F249E" w:rsidP="006F249E">
      <w:pPr>
        <w:pStyle w:val="Caption"/>
        <w:bidi w:val="0"/>
        <w:spacing w:line="360" w:lineRule="auto"/>
        <w:jc w:val="left"/>
        <w:rPr>
          <w:rFonts w:asciiTheme="majorBidi" w:hAnsiTheme="majorBidi" w:cstheme="majorBidi"/>
          <w:sz w:val="32"/>
          <w:szCs w:val="32"/>
          <w:u w:val="single"/>
          <w:lang w:eastAsia="ar-SA"/>
        </w:rPr>
      </w:pPr>
      <w:r w:rsidRPr="006F249E">
        <w:rPr>
          <w:rFonts w:asciiTheme="majorBidi" w:hAnsiTheme="majorBidi" w:cstheme="majorBidi"/>
          <w:sz w:val="32"/>
          <w:szCs w:val="32"/>
          <w:u w:val="single"/>
          <w:lang w:eastAsia="ar-SA"/>
        </w:rPr>
        <w:t>11-True experimental research design it is characterized by: Except</w:t>
      </w:r>
    </w:p>
    <w:p w:rsidR="006F249E" w:rsidRPr="006F249E" w:rsidRDefault="006F249E" w:rsidP="006B5054">
      <w:pPr>
        <w:pStyle w:val="ListParagraph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6F249E">
        <w:rPr>
          <w:rFonts w:asciiTheme="majorBidi" w:hAnsiTheme="majorBidi" w:cstheme="majorBidi"/>
          <w:sz w:val="32"/>
          <w:szCs w:val="32"/>
        </w:rPr>
        <w:t xml:space="preserve">Manipulation                                             </w:t>
      </w:r>
    </w:p>
    <w:p w:rsidR="006F249E" w:rsidRPr="006F249E" w:rsidRDefault="006F249E" w:rsidP="006B5054">
      <w:pPr>
        <w:pStyle w:val="ListParagraph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6F249E">
        <w:rPr>
          <w:rFonts w:asciiTheme="majorBidi" w:hAnsiTheme="majorBidi" w:cstheme="majorBidi"/>
          <w:sz w:val="32"/>
          <w:szCs w:val="32"/>
        </w:rPr>
        <w:t xml:space="preserve"> b- Control</w:t>
      </w:r>
    </w:p>
    <w:p w:rsidR="006F249E" w:rsidRPr="006F249E" w:rsidRDefault="006F249E" w:rsidP="006B5054">
      <w:pPr>
        <w:pStyle w:val="ListParagraph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6F249E">
        <w:rPr>
          <w:rFonts w:asciiTheme="majorBidi" w:hAnsiTheme="majorBidi" w:cstheme="majorBidi"/>
          <w:sz w:val="32"/>
          <w:szCs w:val="32"/>
        </w:rPr>
        <w:t xml:space="preserve">Randomization                                             </w:t>
      </w:r>
    </w:p>
    <w:p w:rsidR="006F249E" w:rsidRPr="006F249E" w:rsidRDefault="006F249E" w:rsidP="006B5054">
      <w:pPr>
        <w:pStyle w:val="ListParagraph"/>
        <w:numPr>
          <w:ilvl w:val="0"/>
          <w:numId w:val="22"/>
        </w:num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6F249E">
        <w:rPr>
          <w:rFonts w:asciiTheme="majorBidi" w:hAnsiTheme="majorBidi" w:cstheme="majorBidi"/>
          <w:sz w:val="32"/>
          <w:szCs w:val="32"/>
        </w:rPr>
        <w:lastRenderedPageBreak/>
        <w:t>Case study</w:t>
      </w:r>
    </w:p>
    <w:p w:rsidR="006F249E" w:rsidRPr="006B5054" w:rsidRDefault="006B5054" w:rsidP="006F249E">
      <w:pPr>
        <w:pStyle w:val="Caption"/>
        <w:bidi w:val="0"/>
        <w:spacing w:line="360" w:lineRule="auto"/>
        <w:jc w:val="left"/>
        <w:rPr>
          <w:rFonts w:cs="Times New Roman"/>
          <w:spacing w:val="2"/>
          <w:sz w:val="32"/>
          <w:szCs w:val="32"/>
          <w:u w:val="single"/>
        </w:rPr>
      </w:pPr>
      <w:r>
        <w:rPr>
          <w:rFonts w:cs="Times New Roman"/>
          <w:spacing w:val="2"/>
          <w:sz w:val="32"/>
          <w:szCs w:val="32"/>
          <w:u w:val="single"/>
        </w:rPr>
        <w:t>12-</w:t>
      </w:r>
      <w:r w:rsidR="006F249E" w:rsidRPr="006B5054">
        <w:rPr>
          <w:rFonts w:cs="Times New Roman"/>
          <w:spacing w:val="2"/>
          <w:sz w:val="32"/>
          <w:szCs w:val="32"/>
          <w:u w:val="single"/>
        </w:rPr>
        <w:t xml:space="preserve">Qualitative interactive research </w:t>
      </w:r>
      <w:r w:rsidRPr="006B5054">
        <w:rPr>
          <w:rFonts w:cs="Times New Roman"/>
          <w:spacing w:val="2"/>
          <w:sz w:val="32"/>
          <w:szCs w:val="32"/>
          <w:u w:val="single"/>
        </w:rPr>
        <w:t>design includes</w:t>
      </w:r>
      <w:r w:rsidR="006F249E" w:rsidRPr="006B5054">
        <w:rPr>
          <w:rFonts w:cs="Times New Roman"/>
          <w:spacing w:val="2"/>
          <w:sz w:val="32"/>
          <w:szCs w:val="32"/>
          <w:u w:val="single"/>
        </w:rPr>
        <w:t>:</w:t>
      </w:r>
    </w:p>
    <w:p w:rsidR="006F249E" w:rsidRPr="006B5054" w:rsidRDefault="006F249E" w:rsidP="006F249E">
      <w:pPr>
        <w:pStyle w:val="Caption"/>
        <w:numPr>
          <w:ilvl w:val="0"/>
          <w:numId w:val="20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 xml:space="preserve">Critical studies                                      </w:t>
      </w:r>
    </w:p>
    <w:p w:rsidR="006F249E" w:rsidRPr="006B5054" w:rsidRDefault="006F249E" w:rsidP="006F249E">
      <w:pPr>
        <w:pStyle w:val="Caption"/>
        <w:numPr>
          <w:ilvl w:val="0"/>
          <w:numId w:val="20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>Case Study.</w:t>
      </w:r>
    </w:p>
    <w:p w:rsidR="006B5054" w:rsidRPr="006B5054" w:rsidRDefault="006F249E" w:rsidP="006B5054">
      <w:pPr>
        <w:pStyle w:val="Caption"/>
        <w:numPr>
          <w:ilvl w:val="0"/>
          <w:numId w:val="20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 xml:space="preserve">Phenomenologic.                                   </w:t>
      </w:r>
    </w:p>
    <w:p w:rsidR="0068387D" w:rsidRPr="006B5054" w:rsidRDefault="006F249E" w:rsidP="006B5054">
      <w:pPr>
        <w:pStyle w:val="Caption"/>
        <w:numPr>
          <w:ilvl w:val="0"/>
          <w:numId w:val="20"/>
        </w:numPr>
        <w:bidi w:val="0"/>
        <w:spacing w:line="360" w:lineRule="auto"/>
        <w:jc w:val="left"/>
        <w:rPr>
          <w:rFonts w:cs="Times New Roman"/>
          <w:b w:val="0"/>
          <w:bCs w:val="0"/>
          <w:sz w:val="28"/>
          <w:szCs w:val="28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>Descriptive</w:t>
      </w:r>
    </w:p>
    <w:p w:rsidR="006B5054" w:rsidRPr="006B5054" w:rsidRDefault="006B5054" w:rsidP="006B5054">
      <w:pPr>
        <w:pStyle w:val="Caption"/>
        <w:bidi w:val="0"/>
        <w:spacing w:line="360" w:lineRule="auto"/>
        <w:jc w:val="left"/>
        <w:rPr>
          <w:rFonts w:cs="Times New Roman"/>
          <w:spacing w:val="4"/>
          <w:sz w:val="32"/>
          <w:szCs w:val="32"/>
          <w:u w:val="single"/>
        </w:rPr>
      </w:pPr>
      <w:r>
        <w:rPr>
          <w:rFonts w:cs="Times New Roman"/>
          <w:spacing w:val="4"/>
          <w:sz w:val="32"/>
          <w:szCs w:val="32"/>
          <w:u w:val="single"/>
        </w:rPr>
        <w:t>13-</w:t>
      </w:r>
      <w:r w:rsidRPr="006B5054">
        <w:rPr>
          <w:rFonts w:cs="Times New Roman"/>
          <w:spacing w:val="4"/>
          <w:sz w:val="32"/>
          <w:szCs w:val="32"/>
          <w:u w:val="single"/>
        </w:rPr>
        <w:t xml:space="preserve">Objectives of research: </w:t>
      </w:r>
    </w:p>
    <w:p w:rsidR="006B5054" w:rsidRPr="006B5054" w:rsidRDefault="006B5054" w:rsidP="00DC4BCD">
      <w:pPr>
        <w:pStyle w:val="Caption"/>
        <w:numPr>
          <w:ilvl w:val="0"/>
          <w:numId w:val="25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 xml:space="preserve">Generating a knowledge </w:t>
      </w: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ab/>
      </w: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ab/>
      </w: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ab/>
      </w:r>
    </w:p>
    <w:p w:rsidR="006B5054" w:rsidRPr="006B5054" w:rsidRDefault="006B5054" w:rsidP="00DC4BCD">
      <w:pPr>
        <w:pStyle w:val="Caption"/>
        <w:numPr>
          <w:ilvl w:val="0"/>
          <w:numId w:val="25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 xml:space="preserve">Develop and test nursing theories.  </w:t>
      </w: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ab/>
      </w:r>
    </w:p>
    <w:p w:rsidR="006B5054" w:rsidRPr="006B5054" w:rsidRDefault="006B5054" w:rsidP="00DC4BCD">
      <w:pPr>
        <w:pStyle w:val="Caption"/>
        <w:numPr>
          <w:ilvl w:val="0"/>
          <w:numId w:val="25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>Increase confidence knowledge as decision making</w:t>
      </w:r>
    </w:p>
    <w:p w:rsidR="006B5054" w:rsidRPr="006B5054" w:rsidRDefault="006B5054" w:rsidP="00DC4BCD">
      <w:pPr>
        <w:pStyle w:val="Caption"/>
        <w:numPr>
          <w:ilvl w:val="0"/>
          <w:numId w:val="25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6B505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>All of the above.</w:t>
      </w:r>
    </w:p>
    <w:p w:rsidR="00D14834" w:rsidRPr="00D14834" w:rsidRDefault="00D14834" w:rsidP="00D14834">
      <w:pPr>
        <w:pStyle w:val="Caption"/>
        <w:bidi w:val="0"/>
        <w:spacing w:line="360" w:lineRule="auto"/>
        <w:jc w:val="left"/>
        <w:rPr>
          <w:rFonts w:asciiTheme="majorBidi" w:hAnsiTheme="majorBidi" w:cstheme="majorBidi"/>
          <w:sz w:val="32"/>
          <w:szCs w:val="32"/>
          <w:u w:val="single"/>
          <w:lang w:eastAsia="ar-SA"/>
        </w:rPr>
      </w:pPr>
      <w:r w:rsidRPr="00D14834">
        <w:rPr>
          <w:rFonts w:asciiTheme="majorBidi" w:hAnsiTheme="majorBidi" w:cstheme="majorBidi"/>
          <w:sz w:val="32"/>
          <w:szCs w:val="32"/>
          <w:u w:val="single"/>
          <w:lang w:eastAsia="ar-SA"/>
        </w:rPr>
        <w:t>14-Quantitative non experimental research design include :</w:t>
      </w:r>
    </w:p>
    <w:p w:rsidR="00D14834" w:rsidRPr="00D14834" w:rsidRDefault="00D14834" w:rsidP="00DC4BCD">
      <w:pPr>
        <w:pStyle w:val="Caption"/>
        <w:numPr>
          <w:ilvl w:val="0"/>
          <w:numId w:val="24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D1483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 xml:space="preserve">Comparative design.                                      </w:t>
      </w:r>
    </w:p>
    <w:p w:rsidR="00D14834" w:rsidRPr="00D14834" w:rsidRDefault="00D14834" w:rsidP="00DC4BCD">
      <w:pPr>
        <w:pStyle w:val="Caption"/>
        <w:numPr>
          <w:ilvl w:val="0"/>
          <w:numId w:val="24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D1483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>b- Survey design.</w:t>
      </w:r>
    </w:p>
    <w:p w:rsidR="00D14834" w:rsidRPr="00D14834" w:rsidRDefault="00D14834" w:rsidP="00DC4BCD">
      <w:pPr>
        <w:pStyle w:val="Caption"/>
        <w:numPr>
          <w:ilvl w:val="0"/>
          <w:numId w:val="24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D1483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 xml:space="preserve">Correlation design.                   </w:t>
      </w:r>
    </w:p>
    <w:p w:rsidR="00D14834" w:rsidRPr="00D14834" w:rsidRDefault="00D14834" w:rsidP="00DC4BCD">
      <w:pPr>
        <w:pStyle w:val="Caption"/>
        <w:numPr>
          <w:ilvl w:val="0"/>
          <w:numId w:val="24"/>
        </w:numPr>
        <w:bidi w:val="0"/>
        <w:spacing w:line="360" w:lineRule="auto"/>
        <w:jc w:val="left"/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</w:pPr>
      <w:r w:rsidRPr="00D14834">
        <w:rPr>
          <w:rFonts w:asciiTheme="majorBidi" w:hAnsiTheme="majorBidi" w:cstheme="majorBidi"/>
          <w:b w:val="0"/>
          <w:bCs w:val="0"/>
          <w:sz w:val="32"/>
          <w:szCs w:val="32"/>
          <w:lang w:eastAsia="ar-SA"/>
        </w:rPr>
        <w:t>All of the above</w:t>
      </w:r>
    </w:p>
    <w:p w:rsidR="00D14834" w:rsidRDefault="00D14834" w:rsidP="00D14834">
      <w:pPr>
        <w:tabs>
          <w:tab w:val="left" w:pos="180"/>
          <w:tab w:val="left" w:pos="252"/>
          <w:tab w:val="left" w:pos="360"/>
          <w:tab w:val="left" w:pos="540"/>
        </w:tabs>
        <w:bidi w:val="0"/>
        <w:spacing w:after="120"/>
        <w:ind w:left="180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</w:p>
    <w:p w:rsidR="0068387D" w:rsidRPr="00317C62" w:rsidRDefault="0068387D" w:rsidP="00D14834">
      <w:pPr>
        <w:tabs>
          <w:tab w:val="left" w:pos="180"/>
          <w:tab w:val="left" w:pos="252"/>
          <w:tab w:val="left" w:pos="360"/>
          <w:tab w:val="left" w:pos="540"/>
        </w:tabs>
        <w:bidi w:val="0"/>
        <w:spacing w:after="120"/>
        <w:ind w:left="180"/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317C62">
        <w:rPr>
          <w:rFonts w:asciiTheme="majorBidi" w:hAnsiTheme="majorBidi" w:cstheme="majorBidi"/>
          <w:b/>
          <w:bCs/>
          <w:sz w:val="32"/>
          <w:szCs w:val="32"/>
          <w:lang w:eastAsia="en-US"/>
        </w:rPr>
        <w:t>Good luck</w:t>
      </w:r>
    </w:p>
    <w:p w:rsidR="0081398E" w:rsidRPr="008E2F21" w:rsidRDefault="008E2F21" w:rsidP="008E2F21">
      <w:pPr>
        <w:spacing w:line="36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</w:pPr>
      <w:r w:rsidRPr="008E2F2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لجنة وضع الامتحان:</w:t>
      </w:r>
    </w:p>
    <w:p w:rsidR="008E2F21" w:rsidRDefault="008E2F21" w:rsidP="008E2F21">
      <w:pPr>
        <w:spacing w:line="36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د/ يسرية السيد يوسف</w:t>
      </w:r>
    </w:p>
    <w:p w:rsidR="008E2F21" w:rsidRDefault="008E2F21" w:rsidP="008E2F21">
      <w:pPr>
        <w:spacing w:line="36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د/ امينة محمد ثابت</w:t>
      </w:r>
    </w:p>
    <w:p w:rsidR="008E2F21" w:rsidRPr="008E2F21" w:rsidRDefault="008E2F21" w:rsidP="008E2F21">
      <w:pPr>
        <w:spacing w:line="36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د/ منال محمد احمد</w:t>
      </w:r>
    </w:p>
    <w:sectPr w:rsidR="008E2F21" w:rsidRPr="008E2F21" w:rsidSect="00971E34">
      <w:footerReference w:type="even" r:id="rId9"/>
      <w:footerReference w:type="default" r:id="rId10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60" w:rsidRDefault="006C7E60">
      <w:r>
        <w:separator/>
      </w:r>
    </w:p>
  </w:endnote>
  <w:endnote w:type="continuationSeparator" w:id="1">
    <w:p w:rsidR="006C7E60" w:rsidRDefault="006C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4D" w:rsidRDefault="006B534B" w:rsidP="00041D6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2403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3744D" w:rsidRDefault="006C7E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971E34" w:rsidRDefault="006B534B">
        <w:pPr>
          <w:pStyle w:val="Footer"/>
          <w:jc w:val="center"/>
        </w:pPr>
        <w:r>
          <w:fldChar w:fldCharType="begin"/>
        </w:r>
        <w:r w:rsidR="00971E34">
          <w:instrText>PAGE   \* MERGEFORMAT</w:instrText>
        </w:r>
        <w:r>
          <w:fldChar w:fldCharType="separate"/>
        </w:r>
        <w:r w:rsidR="004648C9" w:rsidRPr="004648C9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43744D" w:rsidRDefault="006C7E60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60" w:rsidRDefault="006C7E60">
      <w:r>
        <w:separator/>
      </w:r>
    </w:p>
  </w:footnote>
  <w:footnote w:type="continuationSeparator" w:id="1">
    <w:p w:rsidR="006C7E60" w:rsidRDefault="006C7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B2F"/>
    <w:multiLevelType w:val="hybridMultilevel"/>
    <w:tmpl w:val="16200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961BF"/>
    <w:multiLevelType w:val="hybridMultilevel"/>
    <w:tmpl w:val="513CE20E"/>
    <w:lvl w:ilvl="0" w:tplc="2182C3BA">
      <w:start w:val="1"/>
      <w:numFmt w:val="lowerLetter"/>
      <w:lvlText w:val="%1-"/>
      <w:lvlJc w:val="left"/>
      <w:pPr>
        <w:ind w:left="10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0AA7635D"/>
    <w:multiLevelType w:val="hybridMultilevel"/>
    <w:tmpl w:val="6966FD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08F7"/>
    <w:multiLevelType w:val="hybridMultilevel"/>
    <w:tmpl w:val="3AE86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34FC"/>
    <w:multiLevelType w:val="hybridMultilevel"/>
    <w:tmpl w:val="E1AE7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87B50"/>
    <w:multiLevelType w:val="hybridMultilevel"/>
    <w:tmpl w:val="017418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D7B55"/>
    <w:multiLevelType w:val="hybridMultilevel"/>
    <w:tmpl w:val="6C961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94E14"/>
    <w:multiLevelType w:val="hybridMultilevel"/>
    <w:tmpl w:val="59520C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ED1AEF"/>
    <w:multiLevelType w:val="hybridMultilevel"/>
    <w:tmpl w:val="006C8C8A"/>
    <w:lvl w:ilvl="0" w:tplc="1E46A8D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46F7"/>
    <w:multiLevelType w:val="hybridMultilevel"/>
    <w:tmpl w:val="5AAE36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8813AB"/>
    <w:multiLevelType w:val="hybridMultilevel"/>
    <w:tmpl w:val="566E50E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70B83"/>
    <w:multiLevelType w:val="hybridMultilevel"/>
    <w:tmpl w:val="9788B55C"/>
    <w:lvl w:ilvl="0" w:tplc="04090017">
      <w:start w:val="1"/>
      <w:numFmt w:val="lowerLetter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EB21970"/>
    <w:multiLevelType w:val="hybridMultilevel"/>
    <w:tmpl w:val="053C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30B91"/>
    <w:multiLevelType w:val="hybridMultilevel"/>
    <w:tmpl w:val="C2A602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D24BCB"/>
    <w:multiLevelType w:val="hybridMultilevel"/>
    <w:tmpl w:val="F39091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9E4ABE"/>
    <w:multiLevelType w:val="hybridMultilevel"/>
    <w:tmpl w:val="280A624C"/>
    <w:lvl w:ilvl="0" w:tplc="823CC90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0727D"/>
    <w:multiLevelType w:val="hybridMultilevel"/>
    <w:tmpl w:val="0E7E58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3213D1"/>
    <w:multiLevelType w:val="hybridMultilevel"/>
    <w:tmpl w:val="E3DE6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B1206"/>
    <w:multiLevelType w:val="hybridMultilevel"/>
    <w:tmpl w:val="4F583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A79F0"/>
    <w:multiLevelType w:val="hybridMultilevel"/>
    <w:tmpl w:val="8AD6A3F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7F25D68"/>
    <w:multiLevelType w:val="hybridMultilevel"/>
    <w:tmpl w:val="ACCEE6FA"/>
    <w:lvl w:ilvl="0" w:tplc="BCF6C34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D2D37"/>
    <w:multiLevelType w:val="hybridMultilevel"/>
    <w:tmpl w:val="B644ED3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EED0D52"/>
    <w:multiLevelType w:val="hybridMultilevel"/>
    <w:tmpl w:val="83F4B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D3C13"/>
    <w:multiLevelType w:val="hybridMultilevel"/>
    <w:tmpl w:val="ECA4F98C"/>
    <w:lvl w:ilvl="0" w:tplc="33CA1DD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D77CBF"/>
    <w:multiLevelType w:val="hybridMultilevel"/>
    <w:tmpl w:val="DAB034D2"/>
    <w:lvl w:ilvl="0" w:tplc="A904A2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5BEA6F86"/>
    <w:multiLevelType w:val="hybridMultilevel"/>
    <w:tmpl w:val="599075E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0A19A1"/>
    <w:multiLevelType w:val="hybridMultilevel"/>
    <w:tmpl w:val="B25E73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D5FE5"/>
    <w:multiLevelType w:val="hybridMultilevel"/>
    <w:tmpl w:val="44780F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D07682"/>
    <w:multiLevelType w:val="hybridMultilevel"/>
    <w:tmpl w:val="6A5A8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1475B"/>
    <w:multiLevelType w:val="hybridMultilevel"/>
    <w:tmpl w:val="8978313C"/>
    <w:lvl w:ilvl="0" w:tplc="04090015">
      <w:start w:val="1"/>
      <w:numFmt w:val="upp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082A68"/>
    <w:multiLevelType w:val="hybridMultilevel"/>
    <w:tmpl w:val="0DACBE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1D460B"/>
    <w:multiLevelType w:val="hybridMultilevel"/>
    <w:tmpl w:val="E4BECFC2"/>
    <w:lvl w:ilvl="0" w:tplc="C03E7C7E">
      <w:start w:val="1"/>
      <w:numFmt w:val="lowerLetter"/>
      <w:lvlText w:val="%1-"/>
      <w:lvlJc w:val="left"/>
      <w:pPr>
        <w:ind w:left="10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>
    <w:nsid w:val="79586B8D"/>
    <w:multiLevelType w:val="hybridMultilevel"/>
    <w:tmpl w:val="96AA777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1"/>
  </w:num>
  <w:num w:numId="3">
    <w:abstractNumId w:val="17"/>
  </w:num>
  <w:num w:numId="4">
    <w:abstractNumId w:val="5"/>
  </w:num>
  <w:num w:numId="5">
    <w:abstractNumId w:val="27"/>
  </w:num>
  <w:num w:numId="6">
    <w:abstractNumId w:val="34"/>
  </w:num>
  <w:num w:numId="7">
    <w:abstractNumId w:val="8"/>
  </w:num>
  <w:num w:numId="8">
    <w:abstractNumId w:val="24"/>
  </w:num>
  <w:num w:numId="9">
    <w:abstractNumId w:val="30"/>
  </w:num>
  <w:num w:numId="10">
    <w:abstractNumId w:val="28"/>
  </w:num>
  <w:num w:numId="11">
    <w:abstractNumId w:val="6"/>
  </w:num>
  <w:num w:numId="12">
    <w:abstractNumId w:val="14"/>
  </w:num>
  <w:num w:numId="13">
    <w:abstractNumId w:val="2"/>
  </w:num>
  <w:num w:numId="14">
    <w:abstractNumId w:val="3"/>
  </w:num>
  <w:num w:numId="15">
    <w:abstractNumId w:val="7"/>
  </w:num>
  <w:num w:numId="16">
    <w:abstractNumId w:val="9"/>
  </w:num>
  <w:num w:numId="17">
    <w:abstractNumId w:val="26"/>
  </w:num>
  <w:num w:numId="18">
    <w:abstractNumId w:val="12"/>
  </w:num>
  <w:num w:numId="19">
    <w:abstractNumId w:val="1"/>
  </w:num>
  <w:num w:numId="20">
    <w:abstractNumId w:val="15"/>
  </w:num>
  <w:num w:numId="21">
    <w:abstractNumId w:val="20"/>
  </w:num>
  <w:num w:numId="22">
    <w:abstractNumId w:val="10"/>
  </w:num>
  <w:num w:numId="23">
    <w:abstractNumId w:val="32"/>
  </w:num>
  <w:num w:numId="24">
    <w:abstractNumId w:val="29"/>
  </w:num>
  <w:num w:numId="25">
    <w:abstractNumId w:val="18"/>
  </w:num>
  <w:num w:numId="26">
    <w:abstractNumId w:val="11"/>
  </w:num>
  <w:num w:numId="27">
    <w:abstractNumId w:val="16"/>
  </w:num>
  <w:num w:numId="28">
    <w:abstractNumId w:val="23"/>
  </w:num>
  <w:num w:numId="29">
    <w:abstractNumId w:val="4"/>
  </w:num>
  <w:num w:numId="30">
    <w:abstractNumId w:val="13"/>
  </w:num>
  <w:num w:numId="31">
    <w:abstractNumId w:val="0"/>
  </w:num>
  <w:num w:numId="32">
    <w:abstractNumId w:val="22"/>
  </w:num>
  <w:num w:numId="33">
    <w:abstractNumId w:val="33"/>
  </w:num>
  <w:num w:numId="34">
    <w:abstractNumId w:val="19"/>
  </w:num>
  <w:num w:numId="35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87D"/>
    <w:rsid w:val="00062BB4"/>
    <w:rsid w:val="00086E8D"/>
    <w:rsid w:val="00087D6E"/>
    <w:rsid w:val="000E162C"/>
    <w:rsid w:val="000F2181"/>
    <w:rsid w:val="00135E51"/>
    <w:rsid w:val="00142460"/>
    <w:rsid w:val="0018592F"/>
    <w:rsid w:val="001A2087"/>
    <w:rsid w:val="001C0B33"/>
    <w:rsid w:val="001D6C69"/>
    <w:rsid w:val="00292379"/>
    <w:rsid w:val="002A3BE7"/>
    <w:rsid w:val="002B17AA"/>
    <w:rsid w:val="002C5F41"/>
    <w:rsid w:val="002D3E62"/>
    <w:rsid w:val="002D403E"/>
    <w:rsid w:val="002D7D8C"/>
    <w:rsid w:val="003005A9"/>
    <w:rsid w:val="003007BF"/>
    <w:rsid w:val="00315F0E"/>
    <w:rsid w:val="00317C62"/>
    <w:rsid w:val="00324888"/>
    <w:rsid w:val="003765B0"/>
    <w:rsid w:val="00383F57"/>
    <w:rsid w:val="00392750"/>
    <w:rsid w:val="0039668F"/>
    <w:rsid w:val="003C1964"/>
    <w:rsid w:val="003D0BE0"/>
    <w:rsid w:val="003D21CB"/>
    <w:rsid w:val="003E1212"/>
    <w:rsid w:val="003E200F"/>
    <w:rsid w:val="003F1DF4"/>
    <w:rsid w:val="004648C9"/>
    <w:rsid w:val="00464999"/>
    <w:rsid w:val="004B482F"/>
    <w:rsid w:val="004E7746"/>
    <w:rsid w:val="004F1878"/>
    <w:rsid w:val="005009D7"/>
    <w:rsid w:val="00507E32"/>
    <w:rsid w:val="00520A85"/>
    <w:rsid w:val="005340D3"/>
    <w:rsid w:val="005522AE"/>
    <w:rsid w:val="00563BA5"/>
    <w:rsid w:val="00567FC9"/>
    <w:rsid w:val="005720A6"/>
    <w:rsid w:val="0058556E"/>
    <w:rsid w:val="005F1A80"/>
    <w:rsid w:val="00656B9C"/>
    <w:rsid w:val="0066151A"/>
    <w:rsid w:val="006667C5"/>
    <w:rsid w:val="0068387D"/>
    <w:rsid w:val="00684662"/>
    <w:rsid w:val="006A189B"/>
    <w:rsid w:val="006B29B2"/>
    <w:rsid w:val="006B5054"/>
    <w:rsid w:val="006B534B"/>
    <w:rsid w:val="006B5731"/>
    <w:rsid w:val="006C7E60"/>
    <w:rsid w:val="006E2621"/>
    <w:rsid w:val="006F249E"/>
    <w:rsid w:val="00702B73"/>
    <w:rsid w:val="0073264E"/>
    <w:rsid w:val="007406F3"/>
    <w:rsid w:val="007510F4"/>
    <w:rsid w:val="00792E93"/>
    <w:rsid w:val="007B3F78"/>
    <w:rsid w:val="007E2C19"/>
    <w:rsid w:val="00807291"/>
    <w:rsid w:val="0081080C"/>
    <w:rsid w:val="0081398E"/>
    <w:rsid w:val="008236E9"/>
    <w:rsid w:val="00823795"/>
    <w:rsid w:val="008247AC"/>
    <w:rsid w:val="0083353A"/>
    <w:rsid w:val="00841968"/>
    <w:rsid w:val="00846BC1"/>
    <w:rsid w:val="00853ACB"/>
    <w:rsid w:val="00861D8F"/>
    <w:rsid w:val="00875613"/>
    <w:rsid w:val="008758F8"/>
    <w:rsid w:val="00886476"/>
    <w:rsid w:val="008A574C"/>
    <w:rsid w:val="008C604C"/>
    <w:rsid w:val="008C78E5"/>
    <w:rsid w:val="008E2F21"/>
    <w:rsid w:val="008E6601"/>
    <w:rsid w:val="00900F63"/>
    <w:rsid w:val="0091639D"/>
    <w:rsid w:val="00930686"/>
    <w:rsid w:val="00971E34"/>
    <w:rsid w:val="00993566"/>
    <w:rsid w:val="009B4141"/>
    <w:rsid w:val="009C6816"/>
    <w:rsid w:val="009D5211"/>
    <w:rsid w:val="009D566C"/>
    <w:rsid w:val="009F2F70"/>
    <w:rsid w:val="00A020A1"/>
    <w:rsid w:val="00A03536"/>
    <w:rsid w:val="00A15F37"/>
    <w:rsid w:val="00A83E5D"/>
    <w:rsid w:val="00AE1EA7"/>
    <w:rsid w:val="00B02696"/>
    <w:rsid w:val="00B03E69"/>
    <w:rsid w:val="00B124EB"/>
    <w:rsid w:val="00B13712"/>
    <w:rsid w:val="00B34AAF"/>
    <w:rsid w:val="00B34DB4"/>
    <w:rsid w:val="00B54A5F"/>
    <w:rsid w:val="00B84EEA"/>
    <w:rsid w:val="00B92862"/>
    <w:rsid w:val="00BB4DEC"/>
    <w:rsid w:val="00C34BEA"/>
    <w:rsid w:val="00C37F1F"/>
    <w:rsid w:val="00C413FA"/>
    <w:rsid w:val="00C51F9C"/>
    <w:rsid w:val="00C84C1C"/>
    <w:rsid w:val="00C84EA6"/>
    <w:rsid w:val="00CC1FD1"/>
    <w:rsid w:val="00CD4EE3"/>
    <w:rsid w:val="00D018F8"/>
    <w:rsid w:val="00D0416B"/>
    <w:rsid w:val="00D06060"/>
    <w:rsid w:val="00D14834"/>
    <w:rsid w:val="00D37F3C"/>
    <w:rsid w:val="00D618DF"/>
    <w:rsid w:val="00D701BB"/>
    <w:rsid w:val="00D70E52"/>
    <w:rsid w:val="00D74131"/>
    <w:rsid w:val="00DA5808"/>
    <w:rsid w:val="00DB3F60"/>
    <w:rsid w:val="00DC2907"/>
    <w:rsid w:val="00DC4109"/>
    <w:rsid w:val="00DC4BCD"/>
    <w:rsid w:val="00DD754C"/>
    <w:rsid w:val="00DF4C41"/>
    <w:rsid w:val="00DF56EA"/>
    <w:rsid w:val="00E11629"/>
    <w:rsid w:val="00E1569D"/>
    <w:rsid w:val="00E22B49"/>
    <w:rsid w:val="00E23299"/>
    <w:rsid w:val="00E257F6"/>
    <w:rsid w:val="00E4539D"/>
    <w:rsid w:val="00E47C95"/>
    <w:rsid w:val="00E614D2"/>
    <w:rsid w:val="00E630F4"/>
    <w:rsid w:val="00E72567"/>
    <w:rsid w:val="00EB5C3A"/>
    <w:rsid w:val="00EC41F9"/>
    <w:rsid w:val="00EE2989"/>
    <w:rsid w:val="00F059C1"/>
    <w:rsid w:val="00F05A99"/>
    <w:rsid w:val="00F12CD6"/>
    <w:rsid w:val="00F144B0"/>
    <w:rsid w:val="00F153CB"/>
    <w:rsid w:val="00F24034"/>
    <w:rsid w:val="00F30154"/>
    <w:rsid w:val="00F635D9"/>
    <w:rsid w:val="00F937B5"/>
    <w:rsid w:val="00F94823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8387D"/>
    <w:pPr>
      <w:keepNext/>
      <w:bidi w:val="0"/>
      <w:outlineLvl w:val="0"/>
    </w:pPr>
    <w:rPr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87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68387D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8387D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6838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8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68387D"/>
  </w:style>
  <w:style w:type="paragraph" w:styleId="NoSpacing">
    <w:name w:val="No Spacing"/>
    <w:uiPriority w:val="1"/>
    <w:qFormat/>
    <w:rsid w:val="0068387D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LightList1">
    <w:name w:val="Light List1"/>
    <w:basedOn w:val="TableNormal"/>
    <w:uiPriority w:val="61"/>
    <w:rsid w:val="002D40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3765B0"/>
    <w:pPr>
      <w:ind w:left="720"/>
      <w:contextualSpacing/>
    </w:pPr>
  </w:style>
  <w:style w:type="paragraph" w:customStyle="1" w:styleId="FR1">
    <w:name w:val="FR1"/>
    <w:rsid w:val="00F937B5"/>
    <w:pPr>
      <w:widowControl w:val="0"/>
      <w:autoSpaceDE w:val="0"/>
      <w:autoSpaceDN w:val="0"/>
      <w:adjustRightInd w:val="0"/>
      <w:spacing w:after="0" w:line="240" w:lineRule="auto"/>
      <w:ind w:left="1920" w:right="1920"/>
      <w:jc w:val="both"/>
    </w:pPr>
    <w:rPr>
      <w:rFonts w:ascii="Arial" w:eastAsia="Times New Roman" w:hAnsi="Arial" w:cs="Arial"/>
      <w:noProof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B57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7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EC"/>
    <w:rPr>
      <w:rFonts w:ascii="Tahoma" w:eastAsia="Times New Roman" w:hAnsi="Tahoma" w:cs="Tahoma"/>
      <w:sz w:val="16"/>
      <w:szCs w:val="16"/>
      <w:lang w:eastAsia="ar-SA"/>
    </w:rPr>
  </w:style>
  <w:style w:type="character" w:styleId="HTMLDefinition">
    <w:name w:val="HTML Definition"/>
    <w:basedOn w:val="DefaultParagraphFont"/>
    <w:uiPriority w:val="99"/>
    <w:semiHidden/>
    <w:unhideWhenUsed/>
    <w:rsid w:val="00DD754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Strong">
    <w:name w:val="Strong"/>
    <w:qFormat/>
    <w:rsid w:val="007406F3"/>
    <w:rPr>
      <w:b/>
      <w:bCs/>
    </w:rPr>
  </w:style>
  <w:style w:type="paragraph" w:customStyle="1" w:styleId="Default">
    <w:name w:val="Default"/>
    <w:rsid w:val="00875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6F249E"/>
    <w:pPr>
      <w:jc w:val="center"/>
    </w:pPr>
    <w:rPr>
      <w:rFonts w:cs="AF_Unizah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68387D"/>
    <w:pPr>
      <w:keepNext/>
      <w:bidi w:val="0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8387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 Indent"/>
    <w:basedOn w:val="a"/>
    <w:link w:val="Char"/>
    <w:rsid w:val="0068387D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Char">
    <w:name w:val="نص أساسي بمسافة بادئة Char"/>
    <w:basedOn w:val="a0"/>
    <w:link w:val="a3"/>
    <w:rsid w:val="0068387D"/>
    <w:rPr>
      <w:rFonts w:ascii="Times New Roman" w:eastAsia="Times New Roman" w:hAnsi="Times New Roman" w:cs="Times New Roman"/>
      <w:sz w:val="32"/>
      <w:szCs w:val="32"/>
    </w:rPr>
  </w:style>
  <w:style w:type="paragraph" w:styleId="a4">
    <w:name w:val="footer"/>
    <w:basedOn w:val="a"/>
    <w:link w:val="Char0"/>
    <w:uiPriority w:val="99"/>
    <w:rsid w:val="0068387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838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68387D"/>
  </w:style>
  <w:style w:type="paragraph" w:styleId="a6">
    <w:name w:val="No Spacing"/>
    <w:uiPriority w:val="1"/>
    <w:qFormat/>
    <w:rsid w:val="0068387D"/>
    <w:pPr>
      <w:bidi/>
      <w:spacing w:after="0" w:line="240" w:lineRule="auto"/>
    </w:pPr>
    <w:rPr>
      <w:rFonts w:ascii="Calibri" w:eastAsia="Calibri" w:hAnsi="Calibri" w:cs="Arial"/>
    </w:rPr>
  </w:style>
  <w:style w:type="table" w:styleId="a7">
    <w:name w:val="Light List"/>
    <w:basedOn w:val="a1"/>
    <w:uiPriority w:val="61"/>
    <w:rsid w:val="002D40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List Paragraph"/>
    <w:basedOn w:val="a"/>
    <w:uiPriority w:val="34"/>
    <w:qFormat/>
    <w:rsid w:val="003765B0"/>
    <w:pPr>
      <w:ind w:left="720"/>
      <w:contextualSpacing/>
    </w:pPr>
  </w:style>
  <w:style w:type="paragraph" w:customStyle="1" w:styleId="FR1">
    <w:name w:val="FR1"/>
    <w:rsid w:val="00F937B5"/>
    <w:pPr>
      <w:widowControl w:val="0"/>
      <w:autoSpaceDE w:val="0"/>
      <w:autoSpaceDN w:val="0"/>
      <w:adjustRightInd w:val="0"/>
      <w:spacing w:after="0" w:line="240" w:lineRule="auto"/>
      <w:ind w:left="1920" w:right="1920"/>
      <w:jc w:val="both"/>
    </w:pPr>
    <w:rPr>
      <w:rFonts w:ascii="Arial" w:eastAsia="Times New Roman" w:hAnsi="Arial" w:cs="Arial"/>
      <w:noProof/>
      <w:sz w:val="24"/>
      <w:szCs w:val="24"/>
      <w:lang w:eastAsia="ar-SA"/>
    </w:rPr>
  </w:style>
  <w:style w:type="paragraph" w:styleId="a9">
    <w:name w:val="header"/>
    <w:basedOn w:val="a"/>
    <w:link w:val="Char1"/>
    <w:uiPriority w:val="99"/>
    <w:unhideWhenUsed/>
    <w:rsid w:val="006B573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uiPriority w:val="99"/>
    <w:rsid w:val="006B57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Char2"/>
    <w:uiPriority w:val="99"/>
    <w:semiHidden/>
    <w:unhideWhenUsed/>
    <w:rsid w:val="00BB4DEC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BB4DE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1117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Wld-Otiba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Dr.Yousria</dc:creator>
  <cp:lastModifiedBy>AL-MOMEN</cp:lastModifiedBy>
  <cp:revision>40</cp:revision>
  <cp:lastPrinted>2015-05-19T07:08:00Z</cp:lastPrinted>
  <dcterms:created xsi:type="dcterms:W3CDTF">2018-04-19T20:13:00Z</dcterms:created>
  <dcterms:modified xsi:type="dcterms:W3CDTF">2018-04-27T14:57:00Z</dcterms:modified>
</cp:coreProperties>
</file>